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DBB90">
      <w:pPr>
        <w:pStyle w:val="12"/>
        <w:rPr>
          <w:rFonts w:hint="default" w:ascii="Times New Roman" w:hAnsi="Times New Roman" w:cs="Times New Roman"/>
        </w:rPr>
      </w:pPr>
    </w:p>
    <w:p w14:paraId="78B4560E">
      <w:pPr>
        <w:rPr>
          <w:rFonts w:hint="default" w:ascii="Times New Roman" w:hAnsi="Times New Roman" w:cs="Times New Roman"/>
          <w:sz w:val="32"/>
        </w:rPr>
      </w:pPr>
    </w:p>
    <w:p w14:paraId="1D9B9094">
      <w:pPr>
        <w:rPr>
          <w:rFonts w:hint="default" w:ascii="Times New Roman" w:hAnsi="Times New Roman" w:cs="Times New Roman"/>
          <w:sz w:val="32"/>
        </w:rPr>
      </w:pPr>
    </w:p>
    <w:p w14:paraId="2A20D8E9">
      <w:pPr>
        <w:rPr>
          <w:rFonts w:hint="default" w:ascii="Times New Roman" w:hAnsi="Times New Roman" w:cs="Times New Roman"/>
          <w:sz w:val="32"/>
        </w:rPr>
      </w:pPr>
    </w:p>
    <w:p w14:paraId="43F15E56">
      <w:pPr>
        <w:rPr>
          <w:rFonts w:hint="default" w:ascii="Times New Roman" w:hAnsi="Times New Roman" w:cs="Times New Roman"/>
          <w:sz w:val="32"/>
        </w:rPr>
      </w:pPr>
    </w:p>
    <w:p w14:paraId="308D221C">
      <w:pPr>
        <w:rPr>
          <w:rFonts w:hint="default" w:ascii="Times New Roman" w:hAnsi="Times New Roman" w:cs="Times New Roman"/>
          <w:sz w:val="32"/>
        </w:rPr>
      </w:pPr>
    </w:p>
    <w:p w14:paraId="10B4B2A1">
      <w:pPr>
        <w:rPr>
          <w:rFonts w:hint="default" w:ascii="Times New Roman" w:hAnsi="Times New Roman" w:cs="Times New Roman"/>
          <w:szCs w:val="21"/>
        </w:rPr>
      </w:pPr>
    </w:p>
    <w:p w14:paraId="69320BF1">
      <w:pPr>
        <w:pStyle w:val="8"/>
        <w:jc w:val="center"/>
        <w:rPr>
          <w:rFonts w:hint="default" w:ascii="Times New Roman" w:hAnsi="Times New Roman" w:cs="Times New Roman"/>
          <w:sz w:val="32"/>
        </w:rPr>
      </w:pPr>
    </w:p>
    <w:p w14:paraId="560C1F79">
      <w:pPr>
        <w:pStyle w:val="8"/>
        <w:jc w:val="center"/>
        <w:outlineLvl w:val="0"/>
        <w:rPr>
          <w:rFonts w:hint="default" w:ascii="Times New Roman" w:hAnsi="Times New Roman" w:cs="Times New Roman"/>
          <w:sz w:val="32"/>
          <w:szCs w:val="32"/>
        </w:rPr>
      </w:pPr>
      <w:r>
        <w:rPr>
          <w:rFonts w:hint="default" w:ascii="Times New Roman" w:hAnsi="Times New Roman" w:cs="Times New Roman"/>
          <w:sz w:val="32"/>
        </w:rPr>
        <w:t>京教院党发〔202</w:t>
      </w:r>
      <w:r>
        <w:rPr>
          <w:rFonts w:hint="default" w:ascii="Times New Roman" w:hAnsi="Times New Roman" w:cs="Times New Roman"/>
          <w:sz w:val="32"/>
          <w:lang w:val="en-US" w:eastAsia="zh-CN"/>
        </w:rPr>
        <w:t>5</w:t>
      </w:r>
      <w:r>
        <w:rPr>
          <w:rFonts w:hint="default" w:ascii="Times New Roman" w:hAnsi="Times New Roman" w:cs="Times New Roman"/>
          <w:sz w:val="32"/>
        </w:rPr>
        <w:t>〕</w:t>
      </w:r>
      <w:r>
        <w:rPr>
          <w:rFonts w:hint="default" w:ascii="Times New Roman" w:hAnsi="Times New Roman" w:cs="Times New Roman"/>
          <w:sz w:val="32"/>
          <w:lang w:val="en-US" w:eastAsia="zh-CN"/>
        </w:rPr>
        <w:t>13</w:t>
      </w:r>
      <w:r>
        <w:rPr>
          <w:rFonts w:hint="default" w:ascii="Times New Roman" w:hAnsi="Times New Roman" w:cs="Times New Roman"/>
          <w:sz w:val="32"/>
        </w:rPr>
        <w:t>号</w:t>
      </w:r>
    </w:p>
    <w:p w14:paraId="65D8674D">
      <w:pPr>
        <w:spacing w:line="480" w:lineRule="exact"/>
        <w:jc w:val="center"/>
        <w:rPr>
          <w:rFonts w:hint="default" w:ascii="Times New Roman" w:hAnsi="Times New Roman" w:eastAsia="仿宋_GB2312" w:cs="Times New Roman"/>
          <w:sz w:val="32"/>
          <w:szCs w:val="32"/>
        </w:rPr>
      </w:pPr>
    </w:p>
    <w:p w14:paraId="1FB835E6">
      <w:pPr>
        <w:spacing w:line="480" w:lineRule="exact"/>
        <w:jc w:val="center"/>
        <w:rPr>
          <w:rFonts w:hint="default" w:ascii="Times New Roman" w:hAnsi="Times New Roman" w:eastAsia="仿宋_GB2312" w:cs="Times New Roman"/>
          <w:sz w:val="32"/>
          <w:szCs w:val="32"/>
        </w:rPr>
      </w:pPr>
    </w:p>
    <w:p w14:paraId="7FA01697">
      <w:pPr>
        <w:overflowPunct w:val="0"/>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中共北京教育学院委员会</w:t>
      </w:r>
    </w:p>
    <w:p w14:paraId="3606D1DF">
      <w:pPr>
        <w:spacing w:line="560" w:lineRule="exact"/>
        <w:jc w:val="center"/>
        <w:rPr>
          <w:rFonts w:hint="default" w:ascii="Times New Roman" w:hAnsi="Times New Roman" w:eastAsia="方正小标宋简体" w:cs="Times New Roman"/>
          <w:color w:val="1A1A1C"/>
          <w:kern w:val="0"/>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做好</w:t>
      </w:r>
      <w:r>
        <w:rPr>
          <w:rFonts w:hint="default" w:ascii="Times New Roman" w:hAnsi="Times New Roman" w:eastAsia="方正小标宋简体" w:cs="Times New Roman"/>
          <w:sz w:val="44"/>
          <w:szCs w:val="44"/>
        </w:rPr>
        <w:t>北京教育学院第八届教职工代表大会</w:t>
      </w: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rPr>
        <w:t>工会第十一届会员代表大会</w:t>
      </w:r>
      <w:r>
        <w:rPr>
          <w:rFonts w:hint="default" w:ascii="Times New Roman" w:hAnsi="Times New Roman" w:eastAsia="方正小标宋简体" w:cs="Times New Roman"/>
          <w:sz w:val="44"/>
          <w:szCs w:val="44"/>
          <w:lang w:val="en-US" w:eastAsia="zh-CN"/>
        </w:rPr>
        <w:t>筹备工作</w:t>
      </w:r>
      <w:r>
        <w:rPr>
          <w:rFonts w:hint="default" w:ascii="Times New Roman" w:hAnsi="Times New Roman" w:eastAsia="方正小标宋简体" w:cs="Times New Roman"/>
          <w:sz w:val="44"/>
          <w:szCs w:val="44"/>
        </w:rPr>
        <w:t>的通知</w:t>
      </w:r>
    </w:p>
    <w:p w14:paraId="4D8239E2">
      <w:pPr>
        <w:spacing w:line="540" w:lineRule="exact"/>
        <w:jc w:val="center"/>
        <w:rPr>
          <w:rFonts w:hint="default" w:ascii="Times New Roman" w:hAnsi="Times New Roman" w:eastAsia="方正小标宋简体" w:cs="Times New Roman"/>
          <w:sz w:val="44"/>
          <w:szCs w:val="44"/>
        </w:rPr>
      </w:pPr>
    </w:p>
    <w:p w14:paraId="35CB6BA3">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各二级党组织、各</w:t>
      </w:r>
      <w:r>
        <w:rPr>
          <w:rFonts w:hint="eastAsia" w:ascii="Times New Roman" w:hAnsi="Times New Roman" w:eastAsia="仿宋_GB2312" w:cs="Times New Roman"/>
          <w:sz w:val="32"/>
          <w:szCs w:val="32"/>
          <w:lang w:val="en-US" w:eastAsia="zh-CN"/>
        </w:rPr>
        <w:t>分工会</w:t>
      </w:r>
      <w:r>
        <w:rPr>
          <w:rFonts w:hint="default" w:ascii="Times New Roman" w:hAnsi="Times New Roman" w:eastAsia="仿宋_GB2312" w:cs="Times New Roman"/>
          <w:sz w:val="32"/>
          <w:szCs w:val="32"/>
        </w:rPr>
        <w:t>：</w:t>
      </w:r>
    </w:p>
    <w:p w14:paraId="5AFE6C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北京</w:t>
      </w:r>
      <w:r>
        <w:rPr>
          <w:rFonts w:hint="default"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rPr>
        <w:t>学院第七届教职工代表大会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以下简称“教代会”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工会</w:t>
      </w:r>
      <w:r>
        <w:rPr>
          <w:rFonts w:hint="default" w:ascii="Times New Roman" w:hAnsi="Times New Roman" w:eastAsia="仿宋_GB2312" w:cs="Times New Roman"/>
          <w:sz w:val="32"/>
          <w:szCs w:val="32"/>
          <w:lang w:val="en-US" w:eastAsia="zh-CN"/>
        </w:rPr>
        <w:t>第十届</w:t>
      </w:r>
      <w:r>
        <w:rPr>
          <w:rFonts w:hint="default" w:ascii="Times New Roman" w:hAnsi="Times New Roman" w:eastAsia="仿宋_GB2312" w:cs="Times New Roman"/>
          <w:sz w:val="32"/>
          <w:szCs w:val="32"/>
        </w:rPr>
        <w:t>会员代表大会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以下简称“工代会”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于2018年1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月召开。根据《中国工会章程》《学校教职工代表大会规定》（教育部令第32号）等有关规定，结合学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实际，经</w:t>
      </w:r>
      <w:r>
        <w:rPr>
          <w:rFonts w:hint="default" w:ascii="Times New Roman" w:hAnsi="Times New Roman" w:eastAsia="仿宋_GB2312" w:cs="Times New Roman"/>
          <w:sz w:val="32"/>
          <w:szCs w:val="32"/>
          <w:lang w:val="en-US" w:eastAsia="zh-CN"/>
        </w:rPr>
        <w:t>学院第</w:t>
      </w:r>
      <w:r>
        <w:rPr>
          <w:rFonts w:hint="default" w:ascii="Times New Roman" w:hAnsi="Times New Roman" w:eastAsia="仿宋_GB2312" w:cs="Times New Roman"/>
          <w:sz w:val="32"/>
          <w:szCs w:val="32"/>
        </w:rPr>
        <w:t>七届教代会</w:t>
      </w:r>
      <w:r>
        <w:rPr>
          <w:rFonts w:hint="default" w:ascii="Times New Roman" w:hAnsi="Times New Roman" w:eastAsia="仿宋_GB2312" w:cs="Times New Roman"/>
          <w:sz w:val="32"/>
          <w:szCs w:val="32"/>
          <w:lang w:val="en-US" w:eastAsia="zh-CN"/>
        </w:rPr>
        <w:t>常设主席团、第十届</w:t>
      </w:r>
      <w:r>
        <w:rPr>
          <w:rFonts w:hint="default" w:ascii="Times New Roman" w:hAnsi="Times New Roman" w:eastAsia="仿宋_GB2312" w:cs="Times New Roman"/>
          <w:sz w:val="32"/>
          <w:szCs w:val="32"/>
        </w:rPr>
        <w:t>工会委员会联席会议研究，</w:t>
      </w:r>
      <w:r>
        <w:rPr>
          <w:rFonts w:hint="default" w:ascii="Times New Roman" w:hAnsi="Times New Roman" w:eastAsia="仿宋_GB2312" w:cs="Times New Roman"/>
          <w:sz w:val="32"/>
          <w:szCs w:val="32"/>
          <w:lang w:val="en-US" w:eastAsia="zh-CN"/>
        </w:rPr>
        <w:t>学院党委</w:t>
      </w:r>
      <w:r>
        <w:rPr>
          <w:rFonts w:hint="eastAsia" w:ascii="Times New Roman" w:hAnsi="Times New Roman" w:eastAsia="仿宋_GB2312" w:cs="Times New Roman"/>
          <w:sz w:val="32"/>
          <w:szCs w:val="32"/>
          <w:lang w:val="en-US" w:eastAsia="zh-CN"/>
        </w:rPr>
        <w:t>常委会会议审议通过</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报北京市教育工会批准，学院党委决定</w:t>
      </w:r>
      <w:r>
        <w:rPr>
          <w:rFonts w:hint="default" w:ascii="Times New Roman" w:hAnsi="Times New Roman" w:eastAsia="仿宋_GB2312" w:cs="Times New Roman"/>
          <w:sz w:val="32"/>
          <w:szCs w:val="32"/>
        </w:rPr>
        <w:t>拟于202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中下旬</w:t>
      </w:r>
      <w:r>
        <w:rPr>
          <w:rFonts w:hint="default" w:ascii="Times New Roman" w:hAnsi="Times New Roman" w:eastAsia="仿宋_GB2312" w:cs="Times New Roman"/>
          <w:sz w:val="32"/>
          <w:szCs w:val="32"/>
        </w:rPr>
        <w:t>召开北京</w:t>
      </w:r>
      <w:r>
        <w:rPr>
          <w:rFonts w:hint="default"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rPr>
        <w:t>学院第八届教</w:t>
      </w:r>
      <w:r>
        <w:rPr>
          <w:rFonts w:hint="default" w:ascii="Times New Roman" w:hAnsi="Times New Roman" w:eastAsia="仿宋_GB2312" w:cs="Times New Roman"/>
          <w:sz w:val="32"/>
          <w:szCs w:val="32"/>
          <w:lang w:val="en-US" w:eastAsia="zh-CN"/>
        </w:rPr>
        <w:t>代会、</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届工</w:t>
      </w:r>
      <w:r>
        <w:rPr>
          <w:rFonts w:hint="default" w:ascii="Times New Roman" w:hAnsi="Times New Roman" w:eastAsia="仿宋_GB2312" w:cs="Times New Roman"/>
          <w:sz w:val="32"/>
          <w:szCs w:val="32"/>
          <w:lang w:val="en-US" w:eastAsia="zh-CN"/>
        </w:rPr>
        <w:t>代会</w:t>
      </w:r>
      <w:r>
        <w:rPr>
          <w:rFonts w:hint="default" w:ascii="Times New Roman" w:hAnsi="Times New Roman" w:eastAsia="仿宋_GB2312" w:cs="Times New Roman"/>
          <w:sz w:val="32"/>
          <w:szCs w:val="32"/>
        </w:rPr>
        <w:t>。现就</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会</w:t>
      </w:r>
      <w:r>
        <w:rPr>
          <w:rFonts w:hint="default" w:ascii="Times New Roman" w:hAnsi="Times New Roman" w:eastAsia="仿宋_GB2312" w:cs="Times New Roman"/>
          <w:sz w:val="32"/>
          <w:szCs w:val="32"/>
          <w:lang w:val="en-US" w:eastAsia="zh-CN"/>
        </w:rPr>
        <w:t>议筹备工作提出如下安排</w:t>
      </w:r>
      <w:r>
        <w:rPr>
          <w:rFonts w:hint="eastAsia" w:ascii="Times New Roman" w:hAnsi="Times New Roman" w:eastAsia="仿宋_GB2312" w:cs="Times New Roman"/>
          <w:sz w:val="32"/>
          <w:szCs w:val="32"/>
          <w:lang w:val="en-US" w:eastAsia="zh-CN"/>
        </w:rPr>
        <w:t>：</w:t>
      </w:r>
    </w:p>
    <w:p w14:paraId="027D6E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一、大会指导思想和主要任务</w:t>
      </w:r>
    </w:p>
    <w:p w14:paraId="7357D7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（一）指导思想</w:t>
      </w:r>
    </w:p>
    <w:p w14:paraId="7D2D7A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坚持以习近平新时代中国特色社会主义思想为指导，全面学习贯彻党的二十大</w:t>
      </w:r>
      <w:r>
        <w:rPr>
          <w:rFonts w:hint="default" w:ascii="Times New Roman" w:hAnsi="Times New Roman" w:eastAsia="仿宋_GB2312" w:cs="Times New Roman"/>
          <w:sz w:val="32"/>
          <w:szCs w:val="32"/>
          <w:lang w:val="en-US" w:eastAsia="zh-CN"/>
        </w:rPr>
        <w:t>和二十届二中、三中全会</w:t>
      </w:r>
      <w:r>
        <w:rPr>
          <w:rFonts w:hint="default" w:ascii="Times New Roman" w:hAnsi="Times New Roman" w:eastAsia="仿宋_GB2312" w:cs="Times New Roman"/>
          <w:sz w:val="32"/>
          <w:szCs w:val="32"/>
        </w:rPr>
        <w:t>精神和中国工会十</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大精神，在</w:t>
      </w:r>
      <w:r>
        <w:rPr>
          <w:rFonts w:hint="default" w:ascii="Times New Roman" w:hAnsi="Times New Roman" w:eastAsia="仿宋_GB2312" w:cs="Times New Roman"/>
          <w:sz w:val="32"/>
          <w:szCs w:val="32"/>
          <w:lang w:val="en-US" w:eastAsia="zh-CN"/>
        </w:rPr>
        <w:t>学院</w:t>
      </w:r>
      <w:r>
        <w:rPr>
          <w:rFonts w:hint="default" w:ascii="Times New Roman" w:hAnsi="Times New Roman" w:eastAsia="仿宋_GB2312" w:cs="Times New Roman"/>
          <w:sz w:val="32"/>
          <w:szCs w:val="32"/>
        </w:rPr>
        <w:t>党委领导下，充分发挥工会作为党</w:t>
      </w:r>
      <w:r>
        <w:rPr>
          <w:rFonts w:hint="default" w:ascii="Times New Roman" w:hAnsi="Times New Roman" w:eastAsia="仿宋_GB2312" w:cs="Times New Roman"/>
          <w:sz w:val="32"/>
          <w:szCs w:val="32"/>
          <w:lang w:val="en-US" w:eastAsia="zh-CN"/>
        </w:rPr>
        <w:t>密切</w:t>
      </w:r>
      <w:r>
        <w:rPr>
          <w:rFonts w:hint="default" w:ascii="Times New Roman" w:hAnsi="Times New Roman" w:eastAsia="仿宋_GB2312" w:cs="Times New Roman"/>
          <w:sz w:val="32"/>
          <w:szCs w:val="32"/>
        </w:rPr>
        <w:t>联系群众的桥梁纽带作用，坚持民主集中制原则，把广大教职工紧密团结在党组织周围，教育引导广大教职工以高度的主人翁精神，充分发挥教代会的民主决策、民主管理、民主监督作用，切实维护教职工合法权益，全面推进依法治校，凝聚广大教职工的智慧和力量，为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高质量发展汇聚强大合力，为把我院建设成为一流教育学院而努力奋斗。</w:t>
      </w:r>
    </w:p>
    <w:p w14:paraId="3A5FD1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（二）主要任务</w:t>
      </w:r>
    </w:p>
    <w:p w14:paraId="4D64F9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总结学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第七届</w:t>
      </w:r>
      <w:r>
        <w:rPr>
          <w:rFonts w:hint="default" w:ascii="Times New Roman" w:hAnsi="Times New Roman" w:eastAsia="仿宋_GB2312" w:cs="Times New Roman"/>
          <w:sz w:val="32"/>
          <w:szCs w:val="32"/>
          <w:lang w:val="en-US" w:eastAsia="zh-CN"/>
        </w:rPr>
        <w:t>教代会、第十届工代会</w:t>
      </w:r>
      <w:r>
        <w:rPr>
          <w:rFonts w:hint="default" w:ascii="Times New Roman" w:hAnsi="Times New Roman" w:eastAsia="仿宋_GB2312" w:cs="Times New Roman"/>
          <w:sz w:val="32"/>
          <w:szCs w:val="32"/>
        </w:rPr>
        <w:t>以来教代会和工会工作，明确今后五年的任务；选举产生新一届教代会</w:t>
      </w:r>
      <w:r>
        <w:rPr>
          <w:rFonts w:hint="default" w:ascii="Times New Roman" w:hAnsi="Times New Roman" w:eastAsia="仿宋_GB2312" w:cs="Times New Roman"/>
          <w:sz w:val="32"/>
          <w:szCs w:val="32"/>
          <w:lang w:val="en-US" w:eastAsia="zh-CN"/>
        </w:rPr>
        <w:t>常设主席团</w:t>
      </w:r>
      <w:r>
        <w:rPr>
          <w:rFonts w:hint="default" w:ascii="Times New Roman" w:hAnsi="Times New Roman" w:eastAsia="仿宋_GB2312" w:cs="Times New Roman"/>
          <w:sz w:val="32"/>
          <w:szCs w:val="32"/>
        </w:rPr>
        <w:t>和工会委员会</w:t>
      </w:r>
      <w:r>
        <w:rPr>
          <w:rFonts w:hint="default" w:ascii="Times New Roman" w:hAnsi="Times New Roman" w:eastAsia="仿宋_GB2312" w:cs="Times New Roman"/>
          <w:sz w:val="32"/>
          <w:szCs w:val="32"/>
          <w:lang w:val="en-US" w:eastAsia="zh-CN"/>
        </w:rPr>
        <w:t>及其</w:t>
      </w:r>
      <w:r>
        <w:rPr>
          <w:rFonts w:hint="default" w:ascii="Times New Roman" w:hAnsi="Times New Roman" w:eastAsia="仿宋_GB2312" w:cs="Times New Roman"/>
          <w:sz w:val="32"/>
          <w:szCs w:val="32"/>
        </w:rPr>
        <w:t>专门委员会。</w:t>
      </w:r>
    </w:p>
    <w:p w14:paraId="1A60AE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二、大会主要议题</w:t>
      </w:r>
    </w:p>
    <w:p w14:paraId="1DF786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1.听取学院工作报告； </w:t>
      </w:r>
    </w:p>
    <w:p w14:paraId="07CD6C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2.听取</w:t>
      </w:r>
      <w:r>
        <w:rPr>
          <w:rFonts w:hint="default" w:ascii="Times New Roman" w:hAnsi="Times New Roman" w:eastAsia="仿宋_GB2312" w:cs="Times New Roman"/>
          <w:sz w:val="32"/>
          <w:szCs w:val="32"/>
          <w:lang w:val="en-US" w:eastAsia="zh-CN"/>
        </w:rPr>
        <w:t>并审议</w:t>
      </w:r>
      <w:r>
        <w:rPr>
          <w:rFonts w:hint="default" w:ascii="Times New Roman" w:hAnsi="Times New Roman" w:eastAsia="仿宋_GB2312" w:cs="Times New Roman"/>
          <w:sz w:val="32"/>
          <w:szCs w:val="32"/>
        </w:rPr>
        <w:t>第七届教代会、第十届工代会工作报告；</w:t>
      </w:r>
    </w:p>
    <w:p w14:paraId="4DF590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3.审议</w:t>
      </w:r>
      <w:r>
        <w:rPr>
          <w:rFonts w:hint="default" w:ascii="Times New Roman" w:hAnsi="Times New Roman" w:eastAsia="仿宋_GB2312" w:cs="Times New Roman"/>
          <w:sz w:val="32"/>
          <w:szCs w:val="32"/>
          <w:lang w:val="en-US" w:eastAsia="zh-CN"/>
        </w:rPr>
        <w:t>学院2025年预算批复及执行情况</w:t>
      </w:r>
      <w:r>
        <w:rPr>
          <w:rFonts w:hint="default" w:ascii="Times New Roman" w:hAnsi="Times New Roman" w:eastAsia="仿宋_GB2312" w:cs="Times New Roman"/>
          <w:sz w:val="32"/>
          <w:szCs w:val="32"/>
        </w:rPr>
        <w:t>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书面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3C436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4.审议学院第七届教代会提案委员会工作报告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书面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548D7A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审议学院第十届工会委员会财务工作报告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书面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7B899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.审议学院第十届工会经费审查委员会工作报告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书面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48CB86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.选举产生第八届教代会常设主席团，通过</w:t>
      </w:r>
      <w:r>
        <w:rPr>
          <w:rFonts w:hint="default" w:ascii="Times New Roman" w:hAnsi="Times New Roman" w:eastAsia="仿宋_GB2312" w:cs="Times New Roman"/>
          <w:sz w:val="32"/>
          <w:szCs w:val="32"/>
          <w:lang w:val="en-US" w:eastAsia="zh-CN"/>
        </w:rPr>
        <w:t>提案</w:t>
      </w:r>
      <w:r>
        <w:rPr>
          <w:rFonts w:hint="default" w:ascii="Times New Roman" w:hAnsi="Times New Roman" w:eastAsia="仿宋_GB2312" w:cs="Times New Roman"/>
          <w:sz w:val="32"/>
          <w:szCs w:val="32"/>
        </w:rPr>
        <w:t>专门委员会组成人员</w:t>
      </w:r>
      <w:r>
        <w:rPr>
          <w:rFonts w:hint="default" w:ascii="Times New Roman" w:hAnsi="Times New Roman" w:eastAsia="仿宋_GB2312" w:cs="Times New Roman"/>
          <w:sz w:val="32"/>
          <w:szCs w:val="32"/>
          <w:lang w:eastAsia="zh-CN"/>
        </w:rPr>
        <w:t>；</w:t>
      </w:r>
    </w:p>
    <w:p w14:paraId="7D4DFC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.选举产生第十一届工会委员会、工会经费审查委员会，通过女职工委员会成员。</w:t>
      </w:r>
    </w:p>
    <w:p w14:paraId="58D59C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三、大会代表及主席团的产生</w:t>
      </w:r>
    </w:p>
    <w:p w14:paraId="05D673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（一）教代会代表</w:t>
      </w:r>
    </w:p>
    <w:p w14:paraId="50C5AF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1.代表规模及结构</w:t>
      </w:r>
    </w:p>
    <w:p w14:paraId="318B7B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按照《关于加强新形势下高等学校教职工代表大会的工作意见》（京教工</w:t>
      </w:r>
      <w:r>
        <w:rPr>
          <w:rFonts w:hint="eastAsia" w:ascii="Times New Roman" w:hAnsi="Times New Roman" w:eastAsia="仿宋_GB2312" w:cs="Times New Roman"/>
          <w:sz w:val="32"/>
          <w:szCs w:val="32"/>
          <w:lang w:val="en-US" w:eastAsia="zh-CN"/>
        </w:rPr>
        <w:t>〔2014〕39号</w:t>
      </w:r>
      <w:r>
        <w:rPr>
          <w:rFonts w:hint="default" w:ascii="Times New Roman" w:hAnsi="Times New Roman" w:eastAsia="仿宋_GB2312" w:cs="Times New Roman"/>
          <w:sz w:val="32"/>
          <w:szCs w:val="32"/>
          <w:lang w:val="en-US" w:eastAsia="zh-CN"/>
        </w:rPr>
        <w:t>）规定，</w:t>
      </w:r>
      <w:r>
        <w:rPr>
          <w:rFonts w:hint="default" w:ascii="Times New Roman" w:hAnsi="Times New Roman" w:eastAsia="仿宋_GB2312" w:cs="Times New Roman"/>
          <w:sz w:val="32"/>
          <w:szCs w:val="32"/>
        </w:rPr>
        <w:t>凡与学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签订聘任聘用合同、具有聘任聘用关系的我</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在编</w:t>
      </w:r>
      <w:r>
        <w:rPr>
          <w:rFonts w:hint="default" w:ascii="Times New Roman" w:hAnsi="Times New Roman" w:eastAsia="仿宋_GB2312" w:cs="Times New Roman"/>
          <w:sz w:val="32"/>
          <w:szCs w:val="32"/>
          <w:lang w:val="en-US" w:eastAsia="zh-CN"/>
        </w:rPr>
        <w:t>在岗</w:t>
      </w:r>
      <w:r>
        <w:rPr>
          <w:rFonts w:hint="default" w:ascii="Times New Roman" w:hAnsi="Times New Roman" w:eastAsia="仿宋_GB2312" w:cs="Times New Roman"/>
          <w:sz w:val="32"/>
          <w:szCs w:val="32"/>
        </w:rPr>
        <w:t>教职工均可当选为教职工代表。代表所占比例为符合上述条件教职工总数的</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%左右，</w:t>
      </w:r>
      <w:r>
        <w:rPr>
          <w:rFonts w:hint="default" w:ascii="Times New Roman" w:hAnsi="Times New Roman" w:eastAsia="仿宋_GB2312" w:cs="Times New Roman"/>
          <w:sz w:val="32"/>
          <w:szCs w:val="32"/>
          <w:lang w:val="en-US" w:eastAsia="zh-CN"/>
        </w:rPr>
        <w:t>我院现有教职工463人（</w:t>
      </w:r>
      <w:r>
        <w:rPr>
          <w:rFonts w:hint="eastAsia" w:ascii="Times New Roman" w:hAnsi="Times New Roman" w:eastAsia="仿宋_GB2312" w:cs="Times New Roman"/>
          <w:sz w:val="32"/>
          <w:szCs w:val="32"/>
          <w:lang w:val="en-US" w:eastAsia="zh-CN"/>
        </w:rPr>
        <w:t>截止</w:t>
      </w:r>
      <w:r>
        <w:rPr>
          <w:rFonts w:hint="default" w:ascii="Times New Roman" w:hAnsi="Times New Roman" w:eastAsia="仿宋_GB2312" w:cs="Times New Roman"/>
          <w:sz w:val="32"/>
          <w:szCs w:val="32"/>
          <w:lang w:val="en-US" w:eastAsia="zh-CN"/>
        </w:rPr>
        <w:t>2025年9月9日，此数不含北京市教师发展中心），</w:t>
      </w:r>
      <w:r>
        <w:rPr>
          <w:rFonts w:hint="default" w:ascii="Times New Roman" w:hAnsi="Times New Roman" w:eastAsia="仿宋_GB2312" w:cs="Times New Roman"/>
          <w:sz w:val="32"/>
          <w:szCs w:val="32"/>
        </w:rPr>
        <w:t>拟</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lang w:val="en-US" w:eastAsia="zh-CN"/>
        </w:rPr>
        <w:t>人数</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人，其中</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教师</w:t>
      </w:r>
      <w:r>
        <w:rPr>
          <w:rFonts w:hint="default" w:ascii="Times New Roman" w:hAnsi="Times New Roman" w:eastAsia="仿宋_GB2312" w:cs="Times New Roman"/>
          <w:sz w:val="32"/>
          <w:szCs w:val="32"/>
          <w:lang w:val="en-US" w:eastAsia="zh-CN"/>
        </w:rPr>
        <w:t>和专业技术人员为主体的</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lang w:val="en-US" w:eastAsia="zh-CN"/>
        </w:rPr>
        <w:t>应占代表</w:t>
      </w:r>
      <w:r>
        <w:rPr>
          <w:rFonts w:hint="default" w:ascii="Times New Roman" w:hAnsi="Times New Roman" w:eastAsia="仿宋_GB2312" w:cs="Times New Roman"/>
          <w:sz w:val="32"/>
          <w:szCs w:val="32"/>
        </w:rPr>
        <w:t>总数的60%</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，保证有一定比例的青年教师、女教师和少数民族代表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中层干部控制一定比例</w:t>
      </w:r>
      <w:r>
        <w:rPr>
          <w:rFonts w:hint="default" w:ascii="Times New Roman" w:hAnsi="Times New Roman" w:eastAsia="仿宋_GB2312" w:cs="Times New Roman"/>
          <w:sz w:val="32"/>
          <w:szCs w:val="32"/>
        </w:rPr>
        <w:t>。学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党政领导和工会、团委主要负责人应是教代会代表。</w:t>
      </w:r>
    </w:p>
    <w:p w14:paraId="012C55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2.代表的条件</w:t>
      </w:r>
    </w:p>
    <w:p w14:paraId="745A5B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（1）拥护党的基本路线和方针、政策，遵守国家各项法律和法规，严格执行学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的各项规章制度；</w:t>
      </w:r>
    </w:p>
    <w:p w14:paraId="7C37A9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（2）有良好的职业道德，热爱教育事业，在本职工作中爱岗敬业，恪尽职守，工作勤奋；</w:t>
      </w:r>
    </w:p>
    <w:p w14:paraId="608458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（3）积极参与学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的改革和建设，顾全大局；作风正派，办事公道，不谋私利；有一定</w:t>
      </w:r>
      <w:r>
        <w:rPr>
          <w:rFonts w:hint="eastAsia" w:ascii="Times New Roman" w:hAnsi="Times New Roman" w:eastAsia="仿宋_GB2312" w:cs="Times New Roman"/>
          <w:sz w:val="32"/>
          <w:szCs w:val="32"/>
          <w:lang w:eastAsia="zh-CN"/>
        </w:rPr>
        <w:t>参政议政</w:t>
      </w:r>
      <w:r>
        <w:rPr>
          <w:rFonts w:hint="default" w:ascii="Times New Roman" w:hAnsi="Times New Roman" w:eastAsia="仿宋_GB2312" w:cs="Times New Roman"/>
          <w:sz w:val="32"/>
          <w:szCs w:val="32"/>
        </w:rPr>
        <w:t>能力和政策水平；</w:t>
      </w:r>
    </w:p>
    <w:p w14:paraId="626133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（4）关心学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工作，有较强的责任感，密切联系群众，热心为教职工服务，能了解、反映群众的意见和要求。</w:t>
      </w:r>
    </w:p>
    <w:p w14:paraId="72E9F1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代表的产生</w:t>
      </w:r>
    </w:p>
    <w:p w14:paraId="31A45E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分配的代表比例，以</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工会为选举单位，推选教代会代表候选人</w:t>
      </w:r>
      <w:r>
        <w:rPr>
          <w:rFonts w:hint="default" w:ascii="Times New Roman" w:hAnsi="Times New Roman" w:eastAsia="仿宋_GB2312" w:cs="Times New Roman"/>
          <w:sz w:val="32"/>
          <w:szCs w:val="32"/>
          <w:lang w:eastAsia="zh-CN"/>
        </w:rPr>
        <w:t>。分工会</w:t>
      </w:r>
      <w:r>
        <w:rPr>
          <w:rFonts w:hint="default" w:ascii="Times New Roman" w:hAnsi="Times New Roman" w:eastAsia="仿宋_GB2312" w:cs="Times New Roman"/>
          <w:sz w:val="32"/>
          <w:szCs w:val="32"/>
        </w:rPr>
        <w:t>召开全体教职工大会，以无记名投票方式进行差额选举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差额不低于10%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，经党总支（直属党支部）同意后，报学院工会，大会代表资格审查组审查通过后，确认正式代表资格</w:t>
      </w:r>
      <w:r>
        <w:rPr>
          <w:rFonts w:hint="default" w:ascii="Times New Roman" w:hAnsi="Times New Roman" w:eastAsia="仿宋_GB2312" w:cs="Times New Roman"/>
          <w:sz w:val="32"/>
          <w:szCs w:val="32"/>
          <w:lang w:val="en-US" w:eastAsia="zh-CN"/>
        </w:rPr>
        <w:t>。</w:t>
      </w:r>
    </w:p>
    <w:p w14:paraId="15CCE9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（二）工代会代表</w:t>
      </w:r>
    </w:p>
    <w:p w14:paraId="7B92E8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代表规模及结构</w:t>
      </w:r>
    </w:p>
    <w:p w14:paraId="30E782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w:t>
      </w:r>
      <w:r>
        <w:rPr>
          <w:rFonts w:hint="default" w:ascii="Times New Roman" w:hAnsi="Times New Roman" w:eastAsia="仿宋_GB2312" w:cs="Times New Roman"/>
          <w:sz w:val="32"/>
          <w:szCs w:val="32"/>
          <w:lang w:val="en-US" w:eastAsia="zh-CN"/>
        </w:rPr>
        <w:t>学院</w:t>
      </w:r>
      <w:r>
        <w:rPr>
          <w:rFonts w:hint="default" w:ascii="Times New Roman" w:hAnsi="Times New Roman" w:eastAsia="仿宋_GB2312" w:cs="Times New Roman"/>
          <w:sz w:val="32"/>
          <w:szCs w:val="32"/>
        </w:rPr>
        <w:t>工会会员，均有资格当选为工代会代表。按照《基层工会会员代表大会条例》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总工发</w:t>
      </w:r>
      <w:r>
        <w:rPr>
          <w:rFonts w:hint="eastAsia" w:ascii="Times New Roman" w:hAnsi="Times New Roman" w:eastAsia="仿宋_GB2312" w:cs="Times New Roman"/>
          <w:sz w:val="32"/>
          <w:szCs w:val="32"/>
          <w:lang w:val="en-US" w:eastAsia="zh-CN"/>
        </w:rPr>
        <w:t>〔2019〕6号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规定，会员在</w:t>
      </w:r>
      <w:r>
        <w:rPr>
          <w:rFonts w:hint="default" w:ascii="Times New Roman" w:hAnsi="Times New Roman" w:eastAsia="仿宋_GB2312" w:cs="Times New Roman"/>
          <w:sz w:val="32"/>
          <w:szCs w:val="32"/>
          <w:lang w:val="en-US" w:eastAsia="zh-CN"/>
        </w:rPr>
        <w:t>201</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000人的，设代表</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0至</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0人，我</w:t>
      </w:r>
      <w:r>
        <w:rPr>
          <w:rFonts w:hint="default" w:ascii="Times New Roman" w:hAnsi="Times New Roman" w:eastAsia="仿宋_GB2312" w:cs="Times New Roman"/>
          <w:sz w:val="32"/>
          <w:szCs w:val="32"/>
          <w:lang w:val="en-US" w:eastAsia="zh-CN"/>
        </w:rPr>
        <w:t>院工会现有在岗会员509人（</w:t>
      </w:r>
      <w:r>
        <w:rPr>
          <w:rFonts w:hint="eastAsia" w:ascii="Times New Roman" w:hAnsi="Times New Roman" w:eastAsia="仿宋_GB2312" w:cs="Times New Roman"/>
          <w:sz w:val="32"/>
          <w:szCs w:val="32"/>
          <w:lang w:val="en-US" w:eastAsia="zh-CN"/>
        </w:rPr>
        <w:t>截至</w:t>
      </w:r>
      <w:r>
        <w:rPr>
          <w:rFonts w:hint="default" w:ascii="Times New Roman" w:hAnsi="Times New Roman" w:eastAsia="仿宋_GB2312" w:cs="Times New Roman"/>
          <w:sz w:val="32"/>
          <w:szCs w:val="32"/>
          <w:lang w:val="en-US" w:eastAsia="zh-CN"/>
        </w:rPr>
        <w:t>2025年9月9日，此数含北京市教师发展中心），</w:t>
      </w:r>
      <w:r>
        <w:rPr>
          <w:rFonts w:hint="default" w:ascii="Times New Roman" w:hAnsi="Times New Roman" w:eastAsia="仿宋_GB2312" w:cs="Times New Roman"/>
          <w:sz w:val="32"/>
          <w:szCs w:val="32"/>
        </w:rPr>
        <w:t>拟</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lang w:val="en-US" w:eastAsia="zh-CN"/>
        </w:rPr>
        <w:t>人数60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会员代表的组成应以一线</w:t>
      </w:r>
      <w:r>
        <w:rPr>
          <w:rFonts w:hint="default" w:ascii="Times New Roman" w:hAnsi="Times New Roman" w:eastAsia="仿宋_GB2312" w:cs="Times New Roman"/>
          <w:sz w:val="32"/>
          <w:szCs w:val="32"/>
          <w:lang w:val="en-US" w:eastAsia="zh-CN"/>
        </w:rPr>
        <w:t>教</w:t>
      </w:r>
      <w:r>
        <w:rPr>
          <w:rFonts w:hint="default" w:ascii="Times New Roman" w:hAnsi="Times New Roman" w:eastAsia="仿宋_GB2312" w:cs="Times New Roman"/>
          <w:sz w:val="32"/>
          <w:szCs w:val="32"/>
        </w:rPr>
        <w:t>职工为主，体现广泛性和代表性。中层正职以上管理人员和领导人员一般不得超过会员代表总数的20%，女职工、青年职工、模范先进等会员代表应占一定比例。</w:t>
      </w:r>
    </w:p>
    <w:p w14:paraId="73DC39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代表的条件</w:t>
      </w:r>
    </w:p>
    <w:p w14:paraId="0FF5C4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拥护中国共产党的领导</w:t>
      </w:r>
      <w:r>
        <w:rPr>
          <w:rFonts w:hint="default" w:ascii="Times New Roman" w:hAnsi="Times New Roman" w:eastAsia="仿宋_GB2312" w:cs="Times New Roman"/>
          <w:sz w:val="32"/>
          <w:szCs w:val="32"/>
        </w:rPr>
        <w:t>，有较强的政治觉悟；</w:t>
      </w:r>
    </w:p>
    <w:p w14:paraId="35FF8F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（2）在教学、管理、服务工作中起骨干作用，有议事能力；</w:t>
      </w:r>
    </w:p>
    <w:p w14:paraId="45C6C9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（3）热爱工会工作，密切联系职工群众，热心为</w:t>
      </w:r>
      <w:r>
        <w:rPr>
          <w:rFonts w:hint="default" w:ascii="Times New Roman" w:hAnsi="Times New Roman" w:eastAsia="仿宋_GB2312" w:cs="Times New Roman"/>
          <w:sz w:val="32"/>
          <w:szCs w:val="32"/>
          <w:lang w:val="en-US" w:eastAsia="zh-CN"/>
        </w:rPr>
        <w:t>教</w:t>
      </w:r>
      <w:r>
        <w:rPr>
          <w:rFonts w:hint="default" w:ascii="Times New Roman" w:hAnsi="Times New Roman" w:eastAsia="仿宋_GB2312" w:cs="Times New Roman"/>
          <w:sz w:val="32"/>
          <w:szCs w:val="32"/>
        </w:rPr>
        <w:t>职工群众说话办事；</w:t>
      </w:r>
    </w:p>
    <w:p w14:paraId="62E00B83">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w:t>
      </w:r>
      <w:r>
        <w:rPr>
          <w:rFonts w:hint="default" w:ascii="Times New Roman" w:hAnsi="Times New Roman" w:eastAsia="仿宋_GB2312" w:cs="Times New Roman"/>
          <w:sz w:val="32"/>
          <w:szCs w:val="32"/>
          <w:lang w:val="en-US" w:eastAsia="zh-CN"/>
        </w:rPr>
        <w:t>教</w:t>
      </w:r>
      <w:r>
        <w:rPr>
          <w:rFonts w:hint="default" w:ascii="Times New Roman" w:hAnsi="Times New Roman" w:eastAsia="仿宋_GB2312" w:cs="Times New Roman"/>
          <w:sz w:val="32"/>
          <w:szCs w:val="32"/>
        </w:rPr>
        <w:t>职工群众中有一定的威信，受到</w:t>
      </w:r>
      <w:r>
        <w:rPr>
          <w:rFonts w:hint="default" w:ascii="Times New Roman" w:hAnsi="Times New Roman" w:eastAsia="仿宋_GB2312" w:cs="Times New Roman"/>
          <w:sz w:val="32"/>
          <w:szCs w:val="32"/>
          <w:lang w:val="en-US" w:eastAsia="zh-CN"/>
        </w:rPr>
        <w:t>教</w:t>
      </w:r>
      <w:r>
        <w:rPr>
          <w:rFonts w:hint="default" w:ascii="Times New Roman" w:hAnsi="Times New Roman" w:eastAsia="仿宋_GB2312" w:cs="Times New Roman"/>
          <w:sz w:val="32"/>
          <w:szCs w:val="32"/>
        </w:rPr>
        <w:t>职工群众信赖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（5）工会会员，遵守工会章程，按期缴纳会费；</w:t>
      </w:r>
    </w:p>
    <w:p w14:paraId="2D41E4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（6）工代会代表</w:t>
      </w:r>
      <w:r>
        <w:rPr>
          <w:rFonts w:hint="default" w:ascii="Times New Roman" w:hAnsi="Times New Roman" w:eastAsia="仿宋_GB2312" w:cs="Times New Roman"/>
          <w:sz w:val="32"/>
          <w:szCs w:val="32"/>
          <w:lang w:val="en-US" w:eastAsia="zh-CN"/>
        </w:rPr>
        <w:t>原则上</w:t>
      </w:r>
      <w:r>
        <w:rPr>
          <w:rFonts w:hint="default" w:ascii="Times New Roman" w:hAnsi="Times New Roman" w:eastAsia="仿宋_GB2312" w:cs="Times New Roman"/>
          <w:sz w:val="32"/>
          <w:szCs w:val="32"/>
        </w:rPr>
        <w:t>应同时为教代会代表</w:t>
      </w:r>
      <w:r>
        <w:rPr>
          <w:rFonts w:hint="default" w:ascii="Times New Roman" w:hAnsi="Times New Roman" w:eastAsia="仿宋_GB2312" w:cs="Times New Roman"/>
          <w:sz w:val="32"/>
          <w:szCs w:val="32"/>
          <w:lang w:eastAsia="zh-CN"/>
        </w:rPr>
        <w:t>。</w:t>
      </w:r>
    </w:p>
    <w:p w14:paraId="5A9976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3.代表的产生</w:t>
      </w:r>
    </w:p>
    <w:p w14:paraId="072317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分配的会员代表人数，以</w:t>
      </w:r>
      <w:r>
        <w:rPr>
          <w:rFonts w:hint="default"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工会为选举单位，推选工</w:t>
      </w:r>
      <w:r>
        <w:rPr>
          <w:rFonts w:hint="default" w:ascii="Times New Roman" w:hAnsi="Times New Roman" w:eastAsia="仿宋_GB2312" w:cs="Times New Roman"/>
          <w:sz w:val="32"/>
          <w:szCs w:val="32"/>
          <w:lang w:val="en-US" w:eastAsia="zh-CN"/>
        </w:rPr>
        <w:t>代会</w:t>
      </w:r>
      <w:r>
        <w:rPr>
          <w:rFonts w:hint="default" w:ascii="Times New Roman" w:hAnsi="Times New Roman" w:eastAsia="仿宋_GB2312" w:cs="Times New Roman"/>
          <w:sz w:val="32"/>
          <w:szCs w:val="32"/>
        </w:rPr>
        <w:t>代表候选人。分</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rPr>
        <w:t>会召开全体会员大会，以无记名投票方式进行差额选举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差额不低于15%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，经党总支（直属党支部）同意后，报学院工会，大会代表资格审查组审查通过后，确认正式代表资格。</w:t>
      </w:r>
    </w:p>
    <w:p w14:paraId="0287E6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（三）大会主席团</w:t>
      </w:r>
    </w:p>
    <w:p w14:paraId="6507DE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本次大会主席团成员由第七届教代会</w:t>
      </w:r>
      <w:r>
        <w:rPr>
          <w:rFonts w:hint="default" w:ascii="Times New Roman" w:hAnsi="Times New Roman" w:eastAsia="仿宋_GB2312" w:cs="Times New Roman"/>
          <w:sz w:val="32"/>
          <w:szCs w:val="32"/>
          <w:lang w:val="en-US" w:eastAsia="zh-CN"/>
        </w:rPr>
        <w:t>常设主席团</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第十届</w:t>
      </w:r>
      <w:r>
        <w:rPr>
          <w:rFonts w:hint="default" w:ascii="Times New Roman" w:hAnsi="Times New Roman" w:eastAsia="仿宋_GB2312" w:cs="Times New Roman"/>
          <w:sz w:val="32"/>
          <w:szCs w:val="32"/>
        </w:rPr>
        <w:t>工会委员会提出建议名单，报学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党委同意后，提交大会预备会审议通过。主席团</w:t>
      </w:r>
      <w:r>
        <w:rPr>
          <w:rFonts w:hint="default" w:ascii="Times New Roman" w:hAnsi="Times New Roman" w:eastAsia="仿宋_GB2312" w:cs="Times New Roman"/>
          <w:sz w:val="32"/>
          <w:szCs w:val="32"/>
          <w:lang w:val="en-US" w:eastAsia="zh-CN"/>
        </w:rPr>
        <w:t>成员</w:t>
      </w:r>
      <w:r>
        <w:rPr>
          <w:rFonts w:hint="default" w:ascii="Times New Roman" w:hAnsi="Times New Roman" w:eastAsia="仿宋_GB2312" w:cs="Times New Roman"/>
          <w:sz w:val="32"/>
          <w:szCs w:val="32"/>
        </w:rPr>
        <w:t>中应包括学</w:t>
      </w:r>
      <w:r>
        <w:rPr>
          <w:rFonts w:hint="default" w:ascii="Times New Roman" w:hAnsi="Times New Roman" w:eastAsia="仿宋_GB2312" w:cs="Times New Roman"/>
          <w:sz w:val="32"/>
          <w:szCs w:val="32"/>
          <w:lang w:val="en-US" w:eastAsia="zh-CN"/>
        </w:rPr>
        <w:t>院党政、工、团主要领导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教职工代表等。</w:t>
      </w:r>
    </w:p>
    <w:p w14:paraId="592138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（四）代表团划分</w:t>
      </w:r>
    </w:p>
    <w:p w14:paraId="745FAE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教代会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工代会</w:t>
      </w:r>
      <w:r>
        <w:rPr>
          <w:rFonts w:hint="default" w:ascii="Times New Roman" w:hAnsi="Times New Roman" w:eastAsia="仿宋_GB2312" w:cs="Times New Roman"/>
          <w:sz w:val="32"/>
          <w:szCs w:val="32"/>
        </w:rPr>
        <w:t>代表</w:t>
      </w:r>
      <w:r>
        <w:rPr>
          <w:rFonts w:hint="default"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rPr>
        <w:t>分为4个团，每个团设团长1名，秘书1名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团长和秘书为教代会和工代会双身份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具体分团名单依据代表结构比例来</w:t>
      </w:r>
      <w:r>
        <w:rPr>
          <w:rFonts w:hint="eastAsia" w:ascii="Times New Roman" w:hAnsi="Times New Roman" w:eastAsia="仿宋_GB2312" w:cs="Times New Roman"/>
          <w:sz w:val="32"/>
          <w:szCs w:val="32"/>
          <w:lang w:val="en-US" w:eastAsia="zh-CN"/>
        </w:rPr>
        <w:t>确定</w:t>
      </w:r>
      <w:r>
        <w:rPr>
          <w:rFonts w:hint="default" w:ascii="Times New Roman" w:hAnsi="Times New Roman" w:eastAsia="仿宋_GB2312" w:cs="Times New Roman"/>
          <w:sz w:val="32"/>
          <w:szCs w:val="32"/>
          <w:lang w:val="en-US" w:eastAsia="zh-CN"/>
        </w:rPr>
        <w:t>。</w:t>
      </w:r>
    </w:p>
    <w:p w14:paraId="5DDD13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（五）特邀代表和列席代表</w:t>
      </w:r>
    </w:p>
    <w:p w14:paraId="74C216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拟邀请市教育工会领导、离退休教职工等作为特邀代表参加大会开幕式；</w:t>
      </w:r>
    </w:p>
    <w:p w14:paraId="2A8D50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学院所有非正式代表身份的</w:t>
      </w:r>
      <w:r>
        <w:rPr>
          <w:rFonts w:hint="default" w:ascii="Times New Roman" w:hAnsi="Times New Roman" w:eastAsia="仿宋_GB2312" w:cs="Times New Roman"/>
          <w:color w:val="auto"/>
          <w:sz w:val="32"/>
          <w:szCs w:val="32"/>
          <w:lang w:val="en-US" w:eastAsia="zh-CN"/>
        </w:rPr>
        <w:t>中层及以上干</w:t>
      </w:r>
      <w:r>
        <w:rPr>
          <w:rFonts w:hint="default" w:ascii="Times New Roman" w:hAnsi="Times New Roman" w:eastAsia="仿宋_GB2312" w:cs="Times New Roman"/>
          <w:sz w:val="32"/>
          <w:szCs w:val="32"/>
          <w:lang w:val="en-US" w:eastAsia="zh-CN"/>
        </w:rPr>
        <w:t>部将作为列席代表全程参会。</w:t>
      </w:r>
    </w:p>
    <w:p w14:paraId="6DDC41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、教代会</w:t>
      </w:r>
      <w:r>
        <w:rPr>
          <w:rFonts w:hint="default" w:ascii="Times New Roman" w:hAnsi="Times New Roman" w:eastAsia="黑体" w:cs="Times New Roman"/>
          <w:sz w:val="32"/>
          <w:szCs w:val="32"/>
          <w:lang w:val="en-US" w:eastAsia="zh-CN"/>
        </w:rPr>
        <w:t>常设主席团</w:t>
      </w:r>
      <w:r>
        <w:rPr>
          <w:rFonts w:hint="default" w:ascii="Times New Roman" w:hAnsi="Times New Roman" w:eastAsia="黑体" w:cs="Times New Roman"/>
          <w:sz w:val="32"/>
          <w:szCs w:val="32"/>
        </w:rPr>
        <w:t>及专门委员会</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工会委员会及专门委员会的产生</w:t>
      </w:r>
    </w:p>
    <w:p w14:paraId="72486A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根据《北京市高等学校教职工代表大会工作细则》要求，第八届教代会常设主席团设11名，成员必须是教代会正式代表。其中设主席1名</w:t>
      </w:r>
      <w:r>
        <w:rPr>
          <w:rFonts w:hint="default" w:ascii="Times New Roman" w:hAnsi="Times New Roman" w:eastAsia="仿宋_GB2312" w:cs="Times New Roman"/>
          <w:color w:val="auto"/>
          <w:sz w:val="32"/>
          <w:szCs w:val="32"/>
          <w:lang w:val="en-US" w:eastAsia="zh-CN"/>
        </w:rPr>
        <w:t>，副主席3名。</w:t>
      </w:r>
    </w:p>
    <w:p w14:paraId="409E72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第八届教代会常设主席团候选人，应经第八届教代会代表自下而上、自上而下充分酝酿讨论，以分工会为单位</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由大会筹备组根据多数分工会的意见提出候选人</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rPr>
        <w:t>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党委</w:t>
      </w:r>
      <w:r>
        <w:rPr>
          <w:rFonts w:hint="default" w:ascii="Times New Roman" w:hAnsi="Times New Roman" w:eastAsia="仿宋_GB2312" w:cs="Times New Roman"/>
          <w:sz w:val="32"/>
          <w:szCs w:val="32"/>
          <w:lang w:val="en-US" w:eastAsia="zh-CN"/>
        </w:rPr>
        <w:t>同意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上报北京市教育工会审核备案，</w:t>
      </w:r>
      <w:r>
        <w:rPr>
          <w:rFonts w:hint="default" w:ascii="Times New Roman" w:hAnsi="Times New Roman" w:eastAsia="仿宋_GB2312" w:cs="Times New Roman"/>
          <w:sz w:val="32"/>
          <w:szCs w:val="32"/>
        </w:rPr>
        <w:t>提交大会</w:t>
      </w:r>
      <w:r>
        <w:rPr>
          <w:rFonts w:hint="default" w:ascii="Times New Roman" w:hAnsi="Times New Roman" w:eastAsia="仿宋_GB2312" w:cs="Times New Roman"/>
          <w:sz w:val="32"/>
          <w:szCs w:val="32"/>
          <w:lang w:val="en-US" w:eastAsia="zh-CN"/>
        </w:rPr>
        <w:t>表决通过后进行等额</w:t>
      </w:r>
      <w:r>
        <w:rPr>
          <w:rFonts w:hint="default" w:ascii="Times New Roman" w:hAnsi="Times New Roman" w:eastAsia="仿宋_GB2312" w:cs="Times New Roman"/>
          <w:sz w:val="32"/>
          <w:szCs w:val="32"/>
        </w:rPr>
        <w:t>选举产生。</w:t>
      </w:r>
    </w:p>
    <w:p w14:paraId="3D0348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根据教代会职能</w:t>
      </w:r>
      <w:r>
        <w:rPr>
          <w:rFonts w:hint="default" w:ascii="Times New Roman" w:hAnsi="Times New Roman" w:eastAsia="仿宋_GB2312" w:cs="Times New Roman"/>
          <w:sz w:val="32"/>
          <w:szCs w:val="32"/>
          <w:lang w:val="en-US" w:eastAsia="zh-CN"/>
        </w:rPr>
        <w:t>和学院实际情况，</w:t>
      </w:r>
      <w:r>
        <w:rPr>
          <w:rFonts w:hint="default" w:ascii="Times New Roman" w:hAnsi="Times New Roman" w:eastAsia="仿宋_GB2312" w:cs="Times New Roman"/>
          <w:sz w:val="32"/>
          <w:szCs w:val="32"/>
        </w:rPr>
        <w:t>教代会</w:t>
      </w:r>
      <w:r>
        <w:rPr>
          <w:rFonts w:hint="default" w:ascii="Times New Roman" w:hAnsi="Times New Roman" w:eastAsia="仿宋_GB2312" w:cs="Times New Roman"/>
          <w:sz w:val="32"/>
          <w:szCs w:val="32"/>
          <w:lang w:val="en-US" w:eastAsia="zh-CN"/>
        </w:rPr>
        <w:t>常设主席团</w:t>
      </w:r>
      <w:r>
        <w:rPr>
          <w:rFonts w:hint="default" w:ascii="Times New Roman" w:hAnsi="Times New Roman" w:eastAsia="仿宋_GB2312" w:cs="Times New Roman"/>
          <w:sz w:val="32"/>
          <w:szCs w:val="32"/>
        </w:rPr>
        <w:t>下设提案工作委员会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委员</w:t>
      </w:r>
      <w:r>
        <w:rPr>
          <w:rFonts w:hint="default" w:ascii="Times New Roman" w:hAnsi="Times New Roman" w:eastAsia="仿宋_GB2312" w:cs="Times New Roman"/>
          <w:sz w:val="32"/>
          <w:szCs w:val="32"/>
          <w:lang w:val="en-US" w:eastAsia="zh-CN"/>
        </w:rPr>
        <w:t>会</w:t>
      </w:r>
      <w:r>
        <w:rPr>
          <w:rFonts w:hint="default" w:ascii="Times New Roman" w:hAnsi="Times New Roman" w:eastAsia="仿宋_GB2312" w:cs="Times New Roman"/>
          <w:sz w:val="32"/>
          <w:szCs w:val="32"/>
        </w:rPr>
        <w:t>由5人组成，设主任1名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副主任1名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委员候选人应经第八届教代会代表充分酝酿讨论，以分工会为单位</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由大会筹备组根据多数分工会的意见提出候选人</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rPr>
        <w:t>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党委</w:t>
      </w:r>
      <w:r>
        <w:rPr>
          <w:rFonts w:hint="default" w:ascii="Times New Roman" w:hAnsi="Times New Roman" w:eastAsia="仿宋_GB2312" w:cs="Times New Roman"/>
          <w:sz w:val="32"/>
          <w:szCs w:val="32"/>
          <w:lang w:val="en-US" w:eastAsia="zh-CN"/>
        </w:rPr>
        <w:t>同意</w:t>
      </w:r>
      <w:r>
        <w:rPr>
          <w:rFonts w:hint="default" w:ascii="Times New Roman" w:hAnsi="Times New Roman" w:eastAsia="仿宋_GB2312" w:cs="Times New Roman"/>
          <w:sz w:val="32"/>
          <w:szCs w:val="32"/>
        </w:rPr>
        <w:t>，提交大会</w:t>
      </w:r>
      <w:r>
        <w:rPr>
          <w:rFonts w:hint="default" w:ascii="Times New Roman" w:hAnsi="Times New Roman" w:eastAsia="仿宋_GB2312" w:cs="Times New Roman"/>
          <w:sz w:val="32"/>
          <w:szCs w:val="32"/>
          <w:lang w:val="en-US" w:eastAsia="zh-CN"/>
        </w:rPr>
        <w:t>表决通过</w:t>
      </w:r>
      <w:r>
        <w:rPr>
          <w:rFonts w:hint="default" w:ascii="Times New Roman" w:hAnsi="Times New Roman" w:eastAsia="仿宋_GB2312" w:cs="Times New Roman"/>
          <w:sz w:val="32"/>
          <w:szCs w:val="32"/>
        </w:rPr>
        <w:t>。</w:t>
      </w:r>
    </w:p>
    <w:p w14:paraId="45EA93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2.根据《工会</w:t>
      </w:r>
      <w:r>
        <w:rPr>
          <w:rFonts w:hint="default" w:ascii="Times New Roman" w:hAnsi="Times New Roman" w:eastAsia="仿宋_GB2312" w:cs="Times New Roman"/>
          <w:sz w:val="32"/>
          <w:szCs w:val="32"/>
          <w:lang w:val="en-US" w:eastAsia="zh-CN"/>
        </w:rPr>
        <w:t>基层组织选举工作</w:t>
      </w:r>
      <w:r>
        <w:rPr>
          <w:rFonts w:hint="default" w:ascii="Times New Roman" w:hAnsi="Times New Roman" w:eastAsia="仿宋_GB2312" w:cs="Times New Roman"/>
          <w:sz w:val="32"/>
          <w:szCs w:val="32"/>
        </w:rPr>
        <w:t>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总工发</w:t>
      </w:r>
      <w:r>
        <w:rPr>
          <w:rFonts w:hint="eastAsia" w:ascii="Times New Roman" w:hAnsi="Times New Roman" w:eastAsia="仿宋_GB2312" w:cs="Times New Roman"/>
          <w:sz w:val="32"/>
          <w:szCs w:val="32"/>
          <w:lang w:val="en-US" w:eastAsia="zh-CN"/>
        </w:rPr>
        <w:t>〔2016〕27号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届工会委员会设委员9名。其中设主席1名，常务副主席1名，副主席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名。第</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rPr>
        <w:t>届工会经费审查委员会设委员3名，其中主任1名</w:t>
      </w:r>
      <w:r>
        <w:rPr>
          <w:rFonts w:hint="default" w:ascii="Times New Roman" w:hAnsi="Times New Roman" w:eastAsia="仿宋_GB2312" w:cs="Times New Roman"/>
          <w:sz w:val="32"/>
          <w:szCs w:val="32"/>
          <w:lang w:eastAsia="zh-CN"/>
        </w:rPr>
        <w:t>。</w:t>
      </w:r>
    </w:p>
    <w:p w14:paraId="697562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第十一届工会委员会和</w:t>
      </w:r>
      <w:r>
        <w:rPr>
          <w:rFonts w:hint="default" w:ascii="Times New Roman" w:hAnsi="Times New Roman" w:eastAsia="仿宋_GB2312" w:cs="Times New Roman"/>
          <w:sz w:val="32"/>
          <w:szCs w:val="32"/>
        </w:rPr>
        <w:t>经费审查委员会</w:t>
      </w:r>
      <w:r>
        <w:rPr>
          <w:rFonts w:hint="default" w:ascii="Times New Roman" w:hAnsi="Times New Roman" w:eastAsia="仿宋_GB2312" w:cs="Times New Roman"/>
          <w:sz w:val="32"/>
          <w:szCs w:val="32"/>
          <w:lang w:val="en-US" w:eastAsia="zh-CN"/>
        </w:rPr>
        <w:t>委员</w:t>
      </w:r>
      <w:r>
        <w:rPr>
          <w:rFonts w:hint="default" w:ascii="Times New Roman" w:hAnsi="Times New Roman" w:eastAsia="仿宋_GB2312" w:cs="Times New Roman"/>
          <w:sz w:val="32"/>
          <w:szCs w:val="32"/>
        </w:rPr>
        <w:t>候选人，</w:t>
      </w:r>
      <w:r>
        <w:rPr>
          <w:rFonts w:hint="default" w:ascii="Times New Roman" w:hAnsi="Times New Roman" w:eastAsia="仿宋_GB2312" w:cs="Times New Roman"/>
          <w:sz w:val="32"/>
          <w:szCs w:val="32"/>
          <w:lang w:val="en-US" w:eastAsia="zh-CN"/>
        </w:rPr>
        <w:t>应经全体会员充分酝酿讨论，以分工会为单位</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由大会筹备组根据多数分工会的意见提出候选人</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rPr>
        <w:t>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党委</w:t>
      </w:r>
      <w:r>
        <w:rPr>
          <w:rFonts w:hint="default" w:ascii="Times New Roman" w:hAnsi="Times New Roman" w:eastAsia="仿宋_GB2312" w:cs="Times New Roman"/>
          <w:sz w:val="32"/>
          <w:szCs w:val="32"/>
          <w:lang w:val="en-US" w:eastAsia="zh-CN"/>
        </w:rPr>
        <w:t>同意，工会主席、副主席、经审委主任候选人需上报北京市总工会审批</w:t>
      </w:r>
      <w:r>
        <w:rPr>
          <w:rFonts w:hint="default" w:ascii="Times New Roman" w:hAnsi="Times New Roman" w:eastAsia="仿宋_GB2312" w:cs="Times New Roman"/>
          <w:sz w:val="32"/>
          <w:szCs w:val="32"/>
        </w:rPr>
        <w:t>，提交大会</w:t>
      </w:r>
      <w:r>
        <w:rPr>
          <w:rFonts w:hint="default" w:ascii="Times New Roman" w:hAnsi="Times New Roman" w:eastAsia="仿宋_GB2312" w:cs="Times New Roman"/>
          <w:sz w:val="32"/>
          <w:szCs w:val="32"/>
          <w:lang w:val="en-US" w:eastAsia="zh-CN"/>
        </w:rPr>
        <w:t>表决通过后进行</w:t>
      </w:r>
      <w:r>
        <w:rPr>
          <w:rFonts w:hint="default" w:ascii="Times New Roman" w:hAnsi="Times New Roman" w:eastAsia="仿宋_GB2312" w:cs="Times New Roman"/>
          <w:sz w:val="32"/>
          <w:szCs w:val="32"/>
        </w:rPr>
        <w:t>选举产生。</w:t>
      </w:r>
      <w:r>
        <w:rPr>
          <w:rFonts w:hint="default" w:ascii="Times New Roman" w:hAnsi="Times New Roman" w:eastAsia="仿宋_GB2312" w:cs="Times New Roman"/>
          <w:sz w:val="32"/>
          <w:szCs w:val="32"/>
          <w:lang w:val="en-US" w:eastAsia="zh-CN"/>
        </w:rPr>
        <w:t>其中工会委员会委员候选人建议名单在上报市总前应进行5个工作日的公示。</w:t>
      </w:r>
    </w:p>
    <w:p w14:paraId="5232C3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根据文件要求成立女职工委员会，设委员</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名，其中主任1名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副主任1名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委员</w:t>
      </w:r>
      <w:r>
        <w:rPr>
          <w:rFonts w:hint="default" w:ascii="Times New Roman" w:hAnsi="Times New Roman" w:eastAsia="仿宋_GB2312" w:cs="Times New Roman"/>
          <w:sz w:val="32"/>
          <w:szCs w:val="32"/>
        </w:rPr>
        <w:t>候选人</w:t>
      </w:r>
      <w:r>
        <w:rPr>
          <w:rFonts w:hint="default" w:ascii="Times New Roman" w:hAnsi="Times New Roman" w:eastAsia="仿宋_GB2312" w:cs="Times New Roman"/>
          <w:sz w:val="32"/>
          <w:szCs w:val="32"/>
          <w:lang w:val="en-US" w:eastAsia="zh-CN"/>
        </w:rPr>
        <w:t>应经全体会员充分酝酿讨论，以分工会为单位</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由大会筹备组根据多数分工会的意见提出候选人</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val="en-US" w:eastAsia="zh-CN"/>
        </w:rPr>
        <w:t>名单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w:t>
      </w:r>
      <w:r>
        <w:rPr>
          <w:rFonts w:hint="default" w:ascii="Times New Roman" w:hAnsi="Times New Roman" w:eastAsia="仿宋_GB2312" w:cs="Times New Roman"/>
          <w:sz w:val="32"/>
          <w:szCs w:val="32"/>
        </w:rPr>
        <w:t>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党委</w:t>
      </w:r>
      <w:r>
        <w:rPr>
          <w:rFonts w:hint="default" w:ascii="Times New Roman" w:hAnsi="Times New Roman" w:eastAsia="仿宋_GB2312" w:cs="Times New Roman"/>
          <w:sz w:val="32"/>
          <w:szCs w:val="32"/>
          <w:lang w:val="en-US" w:eastAsia="zh-CN"/>
        </w:rPr>
        <w:t>同意，主任人选上报北京市总工会审批后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rPr>
        <w:t>大会</w:t>
      </w:r>
      <w:r>
        <w:rPr>
          <w:rFonts w:hint="default" w:ascii="Times New Roman" w:hAnsi="Times New Roman" w:eastAsia="仿宋_GB2312" w:cs="Times New Roman"/>
          <w:sz w:val="32"/>
          <w:szCs w:val="32"/>
          <w:lang w:val="en-US" w:eastAsia="zh-CN"/>
        </w:rPr>
        <w:t>表决产生</w:t>
      </w:r>
      <w:r>
        <w:rPr>
          <w:rFonts w:hint="default" w:ascii="Times New Roman" w:hAnsi="Times New Roman" w:eastAsia="仿宋_GB2312" w:cs="Times New Roman"/>
          <w:sz w:val="32"/>
          <w:szCs w:val="32"/>
        </w:rPr>
        <w:t>。</w:t>
      </w:r>
    </w:p>
    <w:p w14:paraId="529725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、大会筹备机构</w:t>
      </w:r>
    </w:p>
    <w:p w14:paraId="479DBA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为开好</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次大会，学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成立第八届教代会</w:t>
      </w:r>
      <w:r>
        <w:rPr>
          <w:rFonts w:hint="default" w:ascii="Times New Roman" w:hAnsi="Times New Roman" w:eastAsia="仿宋_GB2312" w:cs="Times New Roman"/>
          <w:sz w:val="32"/>
          <w:szCs w:val="32"/>
          <w:lang w:val="en-US" w:eastAsia="zh-CN"/>
        </w:rPr>
        <w:t>、第十一届</w:t>
      </w:r>
      <w:r>
        <w:rPr>
          <w:rFonts w:hint="default" w:ascii="Times New Roman" w:hAnsi="Times New Roman" w:eastAsia="仿宋_GB2312" w:cs="Times New Roman"/>
          <w:sz w:val="32"/>
          <w:szCs w:val="32"/>
        </w:rPr>
        <w:t>工代会筹备工作领导小组，办公室设在</w:t>
      </w:r>
      <w:r>
        <w:rPr>
          <w:rFonts w:hint="default" w:ascii="Times New Roman" w:hAnsi="Times New Roman" w:eastAsia="仿宋_GB2312" w:cs="Times New Roman"/>
          <w:sz w:val="32"/>
          <w:szCs w:val="32"/>
          <w:lang w:val="en-US" w:eastAsia="zh-CN"/>
        </w:rPr>
        <w:t>学院</w:t>
      </w:r>
      <w:r>
        <w:rPr>
          <w:rFonts w:hint="default" w:ascii="Times New Roman" w:hAnsi="Times New Roman" w:eastAsia="仿宋_GB2312" w:cs="Times New Roman"/>
          <w:sz w:val="32"/>
          <w:szCs w:val="32"/>
        </w:rPr>
        <w:t>工会。</w:t>
      </w:r>
    </w:p>
    <w:p w14:paraId="75C54A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组长：张永凯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桑锦龙</w:t>
      </w:r>
    </w:p>
    <w:p w14:paraId="60FE59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副组长：杨建新</w:t>
      </w:r>
    </w:p>
    <w:p w14:paraId="0F8538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成员：张润杰、张林师、</w:t>
      </w:r>
      <w:r>
        <w:rPr>
          <w:rFonts w:hint="default" w:ascii="Times New Roman" w:hAnsi="Times New Roman" w:eastAsia="仿宋_GB2312" w:cs="Times New Roman"/>
          <w:sz w:val="32"/>
          <w:szCs w:val="32"/>
          <w:lang w:val="en-US" w:eastAsia="zh-CN"/>
        </w:rPr>
        <w:t>肖汶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庞成立、谢文华、孙美红、李军、张文梅、张艾、邹雪梅</w:t>
      </w:r>
    </w:p>
    <w:p w14:paraId="1E0F8D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筹备办公室主任：邹雪梅</w:t>
      </w:r>
    </w:p>
    <w:p w14:paraId="71891E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办公室下设组织组、会务秘书组、宣传组、代表资格审查组、提案组（见附件）</w:t>
      </w:r>
    </w:p>
    <w:p w14:paraId="23761F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在学院党委领导下，本次筹备工作由学院第七届教代会常设主席团和第十届工会委员会负</w:t>
      </w:r>
      <w:r>
        <w:rPr>
          <w:rFonts w:hint="eastAsia" w:ascii="Times New Roman" w:hAnsi="Times New Roman" w:eastAsia="仿宋_GB2312" w:cs="Times New Roman"/>
          <w:sz w:val="32"/>
          <w:szCs w:val="32"/>
          <w:lang w:val="en-US" w:eastAsia="zh-CN"/>
        </w:rPr>
        <w:t>责</w:t>
      </w:r>
      <w:r>
        <w:rPr>
          <w:rFonts w:hint="default" w:ascii="Times New Roman" w:hAnsi="Times New Roman" w:eastAsia="仿宋_GB2312" w:cs="Times New Roman"/>
          <w:sz w:val="32"/>
          <w:szCs w:val="32"/>
          <w:lang w:val="en-US" w:eastAsia="zh-CN"/>
        </w:rPr>
        <w:t>。</w:t>
      </w:r>
    </w:p>
    <w:p w14:paraId="4A11BC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六、时间安排</w:t>
      </w:r>
    </w:p>
    <w:p w14:paraId="7A951A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日前，</w:t>
      </w:r>
      <w:r>
        <w:rPr>
          <w:rFonts w:hint="default" w:ascii="Times New Roman" w:hAnsi="Times New Roman" w:eastAsia="仿宋_GB2312" w:cs="Times New Roman"/>
          <w:sz w:val="32"/>
          <w:szCs w:val="32"/>
          <w:lang w:val="en-US" w:eastAsia="zh-CN"/>
        </w:rPr>
        <w:t>完成部分分工会委员补选工作；机关分工会组建新的分工会委员会，完成委员选举工作。</w:t>
      </w:r>
    </w:p>
    <w:p w14:paraId="6816BC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10月30日前，</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分工会</w:t>
      </w:r>
      <w:r>
        <w:rPr>
          <w:rFonts w:hint="default" w:ascii="Times New Roman" w:hAnsi="Times New Roman" w:eastAsia="仿宋_GB2312" w:cs="Times New Roman"/>
          <w:sz w:val="32"/>
          <w:szCs w:val="32"/>
        </w:rPr>
        <w:t>按学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分配的名额，组织民主选举</w:t>
      </w:r>
      <w:r>
        <w:rPr>
          <w:rFonts w:hint="default" w:ascii="Times New Roman" w:hAnsi="Times New Roman" w:eastAsia="仿宋_GB2312" w:cs="Times New Roman"/>
          <w:sz w:val="32"/>
          <w:szCs w:val="32"/>
          <w:lang w:val="en-US" w:eastAsia="zh-CN"/>
        </w:rPr>
        <w:t>产生</w:t>
      </w:r>
      <w:r>
        <w:rPr>
          <w:rFonts w:hint="default" w:ascii="Times New Roman" w:hAnsi="Times New Roman" w:eastAsia="仿宋_GB2312" w:cs="Times New Roman"/>
          <w:sz w:val="32"/>
          <w:szCs w:val="32"/>
        </w:rPr>
        <w:t>第八届教代会代表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第十一届</w:t>
      </w:r>
      <w:r>
        <w:rPr>
          <w:rFonts w:hint="default" w:ascii="Times New Roman" w:hAnsi="Times New Roman" w:eastAsia="仿宋_GB2312" w:cs="Times New Roman"/>
          <w:sz w:val="32"/>
          <w:szCs w:val="32"/>
        </w:rPr>
        <w:t>工代会代表。</w:t>
      </w:r>
    </w:p>
    <w:p w14:paraId="672526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11月1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各分工会完成第八届教代会常设主席团及专门机构、第十一届工会委员会及专门机构候选人建议名单推荐，并报学院党委审议通过；完成代表培训。</w:t>
      </w:r>
    </w:p>
    <w:p w14:paraId="7B480E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11月20日前，向北京市总工会上报审批材料：一是《关于召开北京教育学院工会第十一届会员代表大会的请示》；二是《关于北京教育学院工会主席、副主席、经审委员会主任、女工委员会主任等候选人的征求意见函》。同时，将学院筹备召开第八届教代会的情况上报北京市教育工会审核、备案。</w:t>
      </w:r>
    </w:p>
    <w:p w14:paraId="139370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11月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日前，党政办公室、财</w:t>
      </w:r>
      <w:r>
        <w:rPr>
          <w:rFonts w:hint="default" w:ascii="Times New Roman" w:hAnsi="Times New Roman" w:eastAsia="仿宋_GB2312" w:cs="Times New Roman"/>
          <w:sz w:val="32"/>
          <w:szCs w:val="32"/>
          <w:lang w:val="en-US" w:eastAsia="zh-CN"/>
        </w:rPr>
        <w:t>资</w:t>
      </w:r>
      <w:r>
        <w:rPr>
          <w:rFonts w:hint="default" w:ascii="Times New Roman" w:hAnsi="Times New Roman" w:eastAsia="仿宋_GB2312" w:cs="Times New Roman"/>
          <w:sz w:val="32"/>
          <w:szCs w:val="32"/>
        </w:rPr>
        <w:t>处、</w:t>
      </w:r>
      <w:r>
        <w:rPr>
          <w:rFonts w:hint="default" w:ascii="Times New Roman" w:hAnsi="Times New Roman" w:eastAsia="仿宋_GB2312" w:cs="Times New Roman"/>
          <w:sz w:val="32"/>
          <w:szCs w:val="32"/>
          <w:lang w:val="en-US" w:eastAsia="zh-CN"/>
        </w:rPr>
        <w:t>学院</w:t>
      </w:r>
      <w:r>
        <w:rPr>
          <w:rFonts w:hint="default" w:ascii="Times New Roman" w:hAnsi="Times New Roman" w:eastAsia="仿宋_GB2312" w:cs="Times New Roman"/>
          <w:sz w:val="32"/>
          <w:szCs w:val="32"/>
        </w:rPr>
        <w:t>工会、工会经费审查委员会、教代会提案工作委员会分别完成《学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工作报告》《</w:t>
      </w:r>
      <w:r>
        <w:rPr>
          <w:rFonts w:hint="default" w:ascii="Times New Roman" w:hAnsi="Times New Roman" w:eastAsia="仿宋_GB2312" w:cs="Times New Roman"/>
          <w:sz w:val="32"/>
          <w:szCs w:val="32"/>
          <w:lang w:val="en-US" w:eastAsia="zh-CN"/>
        </w:rPr>
        <w:t>学院</w:t>
      </w:r>
      <w:r>
        <w:rPr>
          <w:rFonts w:hint="default" w:ascii="Times New Roman" w:hAnsi="Times New Roman" w:eastAsia="仿宋_GB2312" w:cs="Times New Roman"/>
          <w:sz w:val="32"/>
          <w:szCs w:val="32"/>
        </w:rPr>
        <w:t>财务工作报告》《教代会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工会</w:t>
      </w:r>
      <w:r>
        <w:rPr>
          <w:rFonts w:hint="default" w:ascii="Times New Roman" w:hAnsi="Times New Roman" w:eastAsia="仿宋_GB2312" w:cs="Times New Roman"/>
          <w:sz w:val="32"/>
          <w:szCs w:val="32"/>
        </w:rPr>
        <w:t>工作报告》《提案工作报告》《工会财务工作报告》《工会经费审查委员会工作报告》的起草工作，经分管</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领导审批后报送大会筹备工作领导小组。</w:t>
      </w:r>
    </w:p>
    <w:p w14:paraId="0AD8CA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拟定于12月</w:t>
      </w:r>
      <w:r>
        <w:rPr>
          <w:rFonts w:hint="default" w:ascii="Times New Roman" w:hAnsi="Times New Roman" w:eastAsia="仿宋_GB2312" w:cs="Times New Roman"/>
          <w:sz w:val="32"/>
          <w:szCs w:val="32"/>
          <w:lang w:val="en-US" w:eastAsia="zh-CN"/>
        </w:rPr>
        <w:t>中旬</w:t>
      </w:r>
      <w:r>
        <w:rPr>
          <w:rFonts w:hint="default" w:ascii="Times New Roman" w:hAnsi="Times New Roman" w:eastAsia="仿宋_GB2312" w:cs="Times New Roman"/>
          <w:sz w:val="32"/>
          <w:szCs w:val="32"/>
        </w:rPr>
        <w:t>召开学</w:t>
      </w:r>
      <w:r>
        <w:rPr>
          <w:rFonts w:hint="default" w:ascii="Times New Roman" w:hAnsi="Times New Roman" w:eastAsia="仿宋_GB2312" w:cs="Times New Roman"/>
          <w:sz w:val="32"/>
          <w:szCs w:val="32"/>
          <w:lang w:val="en-US" w:eastAsia="zh-CN"/>
        </w:rPr>
        <w:t>院</w:t>
      </w:r>
      <w:r>
        <w:rPr>
          <w:rFonts w:hint="default" w:ascii="Times New Roman" w:hAnsi="Times New Roman" w:eastAsia="仿宋_GB2312" w:cs="Times New Roman"/>
          <w:sz w:val="32"/>
          <w:szCs w:val="32"/>
        </w:rPr>
        <w:t>第八届</w:t>
      </w:r>
      <w:r>
        <w:rPr>
          <w:rFonts w:hint="default" w:ascii="Times New Roman" w:hAnsi="Times New Roman" w:eastAsia="仿宋_GB2312" w:cs="Times New Roman"/>
          <w:sz w:val="32"/>
          <w:szCs w:val="32"/>
          <w:lang w:val="en-US" w:eastAsia="zh-CN"/>
        </w:rPr>
        <w:t>教代会、第十一届工代会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会期</w:t>
      </w:r>
      <w:r>
        <w:rPr>
          <w:rFonts w:hint="eastAsia" w:ascii="Times New Roman" w:hAnsi="Times New Roman" w:eastAsia="仿宋_GB2312" w:cs="Times New Roman"/>
          <w:sz w:val="32"/>
          <w:szCs w:val="32"/>
          <w:lang w:eastAsia="zh-CN"/>
        </w:rPr>
        <w:t>一天半</w:t>
      </w:r>
      <w:r>
        <w:rPr>
          <w:rFonts w:hint="default" w:ascii="Times New Roman" w:hAnsi="Times New Roman" w:eastAsia="仿宋_GB2312" w:cs="Times New Roman"/>
          <w:sz w:val="32"/>
          <w:szCs w:val="32"/>
        </w:rPr>
        <w:t>，其中预备会议半天，正式会议1天。大会开幕式将邀请北京市教育工会领导出席并讲话。</w:t>
      </w:r>
    </w:p>
    <w:p w14:paraId="6FCDB6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 xml:space="preserve">工作要求 </w:t>
      </w:r>
    </w:p>
    <w:p w14:paraId="742417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（一）高度重视，加强领导。</w:t>
      </w:r>
      <w:r>
        <w:rPr>
          <w:rFonts w:hint="default" w:ascii="Times New Roman" w:hAnsi="Times New Roman" w:eastAsia="仿宋_GB2312" w:cs="Times New Roman"/>
          <w:sz w:val="32"/>
          <w:szCs w:val="32"/>
        </w:rPr>
        <w:t>召开</w:t>
      </w:r>
      <w:r>
        <w:rPr>
          <w:rFonts w:hint="default" w:ascii="Times New Roman" w:hAnsi="Times New Roman" w:eastAsia="仿宋_GB2312" w:cs="Times New Roman"/>
          <w:sz w:val="32"/>
          <w:szCs w:val="32"/>
          <w:lang w:val="en-US" w:eastAsia="zh-CN"/>
        </w:rPr>
        <w:t>教代会、工代会</w:t>
      </w:r>
      <w:r>
        <w:rPr>
          <w:rFonts w:hint="default" w:ascii="Times New Roman" w:hAnsi="Times New Roman" w:eastAsia="仿宋_GB2312" w:cs="Times New Roman"/>
          <w:sz w:val="32"/>
          <w:szCs w:val="32"/>
        </w:rPr>
        <w:t>是推动学院事业发展的重要举措，是推进学院教代会制度建设和工会工作的有效手段，是教职工政治生活中的一件大事。各党总支（直属党支部）和各分</w:t>
      </w:r>
      <w:r>
        <w:rPr>
          <w:rFonts w:hint="default" w:ascii="Times New Roman" w:hAnsi="Times New Roman" w:eastAsia="仿宋_GB2312" w:cs="Times New Roman"/>
          <w:sz w:val="32"/>
          <w:szCs w:val="32"/>
          <w:lang w:val="en-US" w:eastAsia="zh-CN"/>
        </w:rPr>
        <w:t>工</w:t>
      </w:r>
      <w:r>
        <w:rPr>
          <w:rFonts w:hint="default" w:ascii="Times New Roman" w:hAnsi="Times New Roman" w:eastAsia="仿宋_GB2312" w:cs="Times New Roman"/>
          <w:sz w:val="32"/>
          <w:szCs w:val="32"/>
        </w:rPr>
        <w:t>会要高度重视，精心组织，坚持党政工协调一致开展工作，按照要求抓好落实，按时完成工作任务。</w:t>
      </w:r>
    </w:p>
    <w:p w14:paraId="33E825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（二）严格标准，发扬民主。</w:t>
      </w:r>
      <w:r>
        <w:rPr>
          <w:rFonts w:hint="default" w:ascii="Times New Roman" w:hAnsi="Times New Roman" w:eastAsia="仿宋_GB2312" w:cs="Times New Roman"/>
          <w:sz w:val="32"/>
          <w:szCs w:val="32"/>
        </w:rPr>
        <w:t>严格按照条件、结构比例和选举程序要求，充分行使教职工（会员）的民主权利，增强主人翁意识，做好</w:t>
      </w:r>
      <w:r>
        <w:rPr>
          <w:rFonts w:hint="default" w:ascii="Times New Roman" w:hAnsi="Times New Roman" w:eastAsia="仿宋_GB2312" w:cs="Times New Roman"/>
          <w:sz w:val="32"/>
          <w:szCs w:val="32"/>
          <w:lang w:val="en-US" w:eastAsia="zh-CN"/>
        </w:rPr>
        <w:t>教代会、工代会</w:t>
      </w:r>
      <w:r>
        <w:rPr>
          <w:rFonts w:hint="default" w:ascii="Times New Roman" w:hAnsi="Times New Roman" w:eastAsia="仿宋_GB2312" w:cs="Times New Roman"/>
          <w:sz w:val="32"/>
          <w:szCs w:val="32"/>
        </w:rPr>
        <w:t>代表选举和学院教代会常设主席团、工会委员会等机构人选的推荐工作；认真组织代表广泛听取教职工（会员）意见，在学院教学、科研、管理、服务等方面征集教职工（会员）普遍关心的热点问题，形成高质量的提案，积极为学院事业发展献计献策。</w:t>
      </w:r>
    </w:p>
    <w:p w14:paraId="53B2B8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（三）周密部署，</w:t>
      </w:r>
      <w:r>
        <w:rPr>
          <w:rFonts w:hint="default" w:ascii="Times New Roman" w:hAnsi="Times New Roman" w:eastAsia="华文楷体" w:cs="Times New Roman"/>
          <w:sz w:val="32"/>
          <w:szCs w:val="32"/>
        </w:rPr>
        <w:t>统筹安排</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教代会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工代会换届筹备工作同步进行，任务紧，环节多，涉及面广，政策性强，工作中要准确把握政策，确保各工作环节的任务落实到位，为学院</w:t>
      </w:r>
      <w:r>
        <w:rPr>
          <w:rFonts w:hint="default" w:ascii="Times New Roman" w:hAnsi="Times New Roman" w:eastAsia="仿宋_GB2312" w:cs="Times New Roman"/>
          <w:sz w:val="32"/>
          <w:szCs w:val="32"/>
          <w:lang w:val="en-US" w:eastAsia="zh-CN"/>
        </w:rPr>
        <w:t>教代会、工代会</w:t>
      </w:r>
      <w:r>
        <w:rPr>
          <w:rFonts w:hint="default" w:ascii="Times New Roman" w:hAnsi="Times New Roman" w:eastAsia="仿宋_GB2312" w:cs="Times New Roman"/>
          <w:sz w:val="32"/>
          <w:szCs w:val="32"/>
        </w:rPr>
        <w:t>换届大会顺利召开奠定坚实基础。</w:t>
      </w:r>
    </w:p>
    <w:p w14:paraId="19F5F9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p w14:paraId="48CAC3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附件：北京教育学院</w:t>
      </w:r>
      <w:r>
        <w:rPr>
          <w:rFonts w:hint="default" w:ascii="Times New Roman" w:hAnsi="Times New Roman" w:eastAsia="仿宋_GB2312" w:cs="Times New Roman"/>
          <w:sz w:val="32"/>
          <w:szCs w:val="32"/>
          <w:lang w:val="en-US" w:eastAsia="zh-CN"/>
        </w:rPr>
        <w:t>第八届教代会、第十一届工代会</w:t>
      </w:r>
      <w:r>
        <w:rPr>
          <w:rFonts w:hint="default" w:ascii="Times New Roman" w:hAnsi="Times New Roman" w:eastAsia="仿宋_GB2312" w:cs="Times New Roman"/>
          <w:sz w:val="32"/>
          <w:szCs w:val="32"/>
        </w:rPr>
        <w:t>筹备工作组成员名单与职责</w:t>
      </w:r>
    </w:p>
    <w:p w14:paraId="3D508408">
      <w:pPr>
        <w:spacing w:line="560" w:lineRule="exact"/>
        <w:ind w:firstLine="640" w:firstLineChars="200"/>
        <w:rPr>
          <w:rFonts w:hint="default" w:ascii="Times New Roman" w:hAnsi="Times New Roman" w:eastAsia="仿宋_GB2312" w:cs="Times New Roman"/>
          <w:sz w:val="32"/>
          <w:szCs w:val="32"/>
        </w:rPr>
      </w:pPr>
    </w:p>
    <w:p w14:paraId="7F0842D1">
      <w:pPr>
        <w:spacing w:line="560" w:lineRule="exact"/>
        <w:ind w:firstLine="640" w:firstLineChars="200"/>
        <w:rPr>
          <w:rFonts w:hint="default" w:ascii="Times New Roman" w:hAnsi="Times New Roman" w:eastAsia="仿宋_GB2312" w:cs="Times New Roman"/>
          <w:sz w:val="32"/>
          <w:szCs w:val="32"/>
        </w:rPr>
      </w:pPr>
    </w:p>
    <w:p w14:paraId="60BB0617">
      <w:pPr>
        <w:wordWrap w:val="0"/>
        <w:spacing w:line="560"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中共北京教育学院委员会    </w:t>
      </w:r>
    </w:p>
    <w:p w14:paraId="70ABDAD3">
      <w:pPr>
        <w:wordWrap w:val="0"/>
        <w:spacing w:line="56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2025年9月25日   </w:t>
      </w:r>
    </w:p>
    <w:p w14:paraId="32615695">
      <w:pPr>
        <w:spacing w:line="560" w:lineRule="exact"/>
        <w:ind w:firstLine="5760" w:firstLineChars="1800"/>
        <w:rPr>
          <w:rFonts w:hint="default" w:ascii="Times New Roman" w:hAnsi="Times New Roman" w:eastAsia="黑体" w:cs="Times New Roman"/>
          <w:sz w:val="32"/>
          <w:szCs w:val="32"/>
        </w:rPr>
        <w:sectPr>
          <w:headerReference r:id="rId3" w:type="default"/>
          <w:footerReference r:id="rId4" w:type="default"/>
          <w:pgSz w:w="11906" w:h="16838"/>
          <w:pgMar w:top="2098" w:right="1474" w:bottom="1984" w:left="1588" w:header="851" w:footer="992" w:gutter="0"/>
          <w:pgNumType w:fmt="numberInDash"/>
          <w:cols w:space="0" w:num="1"/>
          <w:docGrid w:type="linesAndChars" w:linePitch="318" w:charSpace="0"/>
        </w:sectPr>
      </w:pPr>
    </w:p>
    <w:p w14:paraId="1441D51E">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7DEB6B7E">
      <w:pPr>
        <w:spacing w:line="560" w:lineRule="exact"/>
        <w:ind w:firstLine="5760" w:firstLineChars="1800"/>
        <w:rPr>
          <w:rFonts w:hint="default" w:ascii="Times New Roman" w:hAnsi="Times New Roman" w:eastAsia="黑体" w:cs="Times New Roman"/>
          <w:sz w:val="32"/>
          <w:szCs w:val="32"/>
        </w:rPr>
      </w:pPr>
    </w:p>
    <w:p w14:paraId="150B4851">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北京教育学院</w:t>
      </w:r>
      <w:r>
        <w:rPr>
          <w:rFonts w:hint="default" w:ascii="Times New Roman" w:hAnsi="Times New Roman" w:eastAsia="方正小标宋简体" w:cs="Times New Roman"/>
          <w:sz w:val="44"/>
          <w:szCs w:val="44"/>
          <w:lang w:val="en-US" w:eastAsia="zh-CN"/>
        </w:rPr>
        <w:t>第八届教代会、第十一届工代会</w:t>
      </w:r>
      <w:r>
        <w:rPr>
          <w:rFonts w:hint="default" w:ascii="Times New Roman" w:hAnsi="Times New Roman" w:eastAsia="方正小标宋简体" w:cs="Times New Roman"/>
          <w:sz w:val="44"/>
          <w:szCs w:val="44"/>
        </w:rPr>
        <w:t>筹备工作组成员名单与职责</w:t>
      </w:r>
    </w:p>
    <w:p w14:paraId="0C84DDA5">
      <w:pPr>
        <w:spacing w:line="560" w:lineRule="exact"/>
        <w:ind w:firstLine="640" w:firstLineChars="200"/>
        <w:rPr>
          <w:rFonts w:hint="default" w:ascii="Times New Roman" w:hAnsi="Times New Roman" w:eastAsia="仿宋_GB2312" w:cs="Times New Roman"/>
          <w:sz w:val="32"/>
          <w:szCs w:val="32"/>
        </w:rPr>
      </w:pPr>
    </w:p>
    <w:p w14:paraId="035870E2">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一、组织组</w:t>
      </w:r>
    </w:p>
    <w:p w14:paraId="7EE4EFE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val="en-US" w:eastAsia="zh-CN"/>
        </w:rPr>
        <w:t>邹雪梅</w:t>
      </w:r>
    </w:p>
    <w:p w14:paraId="47872709">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val="en-US" w:eastAsia="zh-CN"/>
        </w:rPr>
        <w:t>孙美红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李军、陈寒墅</w:t>
      </w:r>
    </w:p>
    <w:p w14:paraId="72238CE3">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第七届教代会常设主席团成员：刘加霞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汤丰林、李 凌、李春艳、邸 磊、张金秀、胡淑云</w:t>
      </w:r>
    </w:p>
    <w:p w14:paraId="5B2682AF">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第十届工会委员会</w:t>
      </w:r>
      <w:r>
        <w:rPr>
          <w:rFonts w:hint="default" w:ascii="Times New Roman" w:hAnsi="Times New Roman" w:eastAsia="仿宋_GB2312" w:cs="Times New Roman"/>
          <w:sz w:val="32"/>
          <w:szCs w:val="32"/>
          <w:lang w:val="en-US" w:eastAsia="zh-CN"/>
        </w:rPr>
        <w:t>委员：王艳艳、支 斌、刘晓婷、李 炬、吴 润、张庆新、陈寒墅</w:t>
      </w:r>
    </w:p>
    <w:p w14:paraId="2D1D046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责：起草筹备工作方案和筹备工作情况报告；商定代表名额分配；组织新一届教代会常设主席团、工会委员会及各专门委员会人选的推荐；确定参加会议特邀、列席等各类代表人选及代表分团，向上级工会请示等组织工作。</w:t>
      </w:r>
    </w:p>
    <w:p w14:paraId="36DC649F">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二、会务秘书组</w:t>
      </w:r>
    </w:p>
    <w:p w14:paraId="2FF02FE0">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val="en-US" w:eastAsia="zh-CN"/>
        </w:rPr>
        <w:t>孙美红</w:t>
      </w:r>
    </w:p>
    <w:p w14:paraId="4A3F063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员：王建华、</w:t>
      </w:r>
      <w:r>
        <w:rPr>
          <w:rFonts w:hint="default" w:ascii="Times New Roman" w:hAnsi="Times New Roman" w:eastAsia="仿宋_GB2312" w:cs="Times New Roman"/>
          <w:sz w:val="32"/>
          <w:szCs w:val="32"/>
          <w:lang w:val="en-US" w:eastAsia="zh-CN"/>
        </w:rPr>
        <w:t>杨禾、</w:t>
      </w:r>
      <w:r>
        <w:rPr>
          <w:rFonts w:hint="default" w:ascii="Times New Roman" w:hAnsi="Times New Roman" w:eastAsia="仿宋_GB2312" w:cs="Times New Roman"/>
          <w:sz w:val="32"/>
          <w:szCs w:val="32"/>
        </w:rPr>
        <w:t>支斌、邹雪梅</w:t>
      </w:r>
    </w:p>
    <w:p w14:paraId="290FFE37">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职　责：负责学院工作报告、财务工作报告、教代会和工会工作报告、</w:t>
      </w:r>
      <w:r>
        <w:rPr>
          <w:rFonts w:hint="default" w:ascii="Times New Roman" w:hAnsi="Times New Roman" w:eastAsia="仿宋_GB2312" w:cs="Times New Roman"/>
          <w:sz w:val="32"/>
          <w:szCs w:val="32"/>
          <w:lang w:val="en-US" w:eastAsia="zh-CN"/>
        </w:rPr>
        <w:t>教代会</w:t>
      </w:r>
      <w:r>
        <w:rPr>
          <w:rFonts w:hint="default" w:ascii="Times New Roman" w:hAnsi="Times New Roman" w:eastAsia="仿宋_GB2312" w:cs="Times New Roman"/>
          <w:sz w:val="32"/>
          <w:szCs w:val="32"/>
        </w:rPr>
        <w:t>提案工作报告、工会财务工作报告、经费审查工作报告、</w:t>
      </w:r>
      <w:r>
        <w:rPr>
          <w:rFonts w:hint="default" w:ascii="Times New Roman" w:hAnsi="Times New Roman" w:eastAsia="仿宋_GB2312" w:cs="Times New Roman"/>
          <w:sz w:val="32"/>
          <w:szCs w:val="32"/>
          <w:lang w:val="en-US" w:eastAsia="zh-CN"/>
        </w:rPr>
        <w:t>领导讲话稿</w:t>
      </w:r>
      <w:r>
        <w:rPr>
          <w:rFonts w:hint="default" w:ascii="Times New Roman" w:hAnsi="Times New Roman" w:eastAsia="仿宋_GB2312" w:cs="Times New Roman"/>
          <w:sz w:val="32"/>
          <w:szCs w:val="32"/>
        </w:rPr>
        <w:t>、决议、主持词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大会通知、邀请函</w:t>
      </w:r>
      <w:r>
        <w:rPr>
          <w:rFonts w:hint="default" w:ascii="Times New Roman" w:hAnsi="Times New Roman" w:eastAsia="仿宋_GB2312" w:cs="Times New Roman"/>
          <w:sz w:val="32"/>
          <w:szCs w:val="32"/>
        </w:rPr>
        <w:t>等大会文件和材料的起草编印工作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协调院领导参加会议。</w:t>
      </w:r>
    </w:p>
    <w:p w14:paraId="139AD2E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负责学院环境氛围的布置，主会场</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分会</w:t>
      </w:r>
      <w:r>
        <w:rPr>
          <w:rFonts w:hint="default" w:ascii="Times New Roman" w:hAnsi="Times New Roman" w:eastAsia="仿宋_GB2312" w:cs="Times New Roman"/>
          <w:sz w:val="32"/>
          <w:szCs w:val="32"/>
        </w:rPr>
        <w:t>场的布置与</w:t>
      </w:r>
      <w:r>
        <w:rPr>
          <w:rFonts w:hint="default" w:ascii="Times New Roman" w:hAnsi="Times New Roman" w:eastAsia="仿宋_GB2312" w:cs="Times New Roman"/>
          <w:sz w:val="32"/>
          <w:szCs w:val="32"/>
          <w:lang w:val="en-US" w:eastAsia="zh-CN"/>
        </w:rPr>
        <w:t>技术</w:t>
      </w:r>
      <w:r>
        <w:rPr>
          <w:rFonts w:hint="default" w:ascii="Times New Roman" w:hAnsi="Times New Roman" w:eastAsia="仿宋_GB2312" w:cs="Times New Roman"/>
          <w:sz w:val="32"/>
          <w:szCs w:val="32"/>
        </w:rPr>
        <w:t>保障，会议证件、桌签等用品的准备，以及会务、安保等工作。</w:t>
      </w:r>
    </w:p>
    <w:p w14:paraId="30F6330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三、宣传组</w:t>
      </w:r>
    </w:p>
    <w:p w14:paraId="57C5FE0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长：张文梅</w:t>
      </w:r>
    </w:p>
    <w:p w14:paraId="25087549">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val="en-US" w:eastAsia="zh-CN"/>
        </w:rPr>
        <w:t>王翠萍、刘宏海、王鸿杰、李巾姝、张楠、王艳艳、周志勇、支斌、李炬、刘文娜、曲静</w:t>
      </w:r>
    </w:p>
    <w:p w14:paraId="3E91A96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责：负责大会的宣传报道。</w:t>
      </w:r>
    </w:p>
    <w:p w14:paraId="363A04D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四、代表资格审查组</w:t>
      </w:r>
    </w:p>
    <w:p w14:paraId="6FBB2EA5">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val="en-US" w:eastAsia="zh-CN"/>
        </w:rPr>
        <w:t>吴 润</w:t>
      </w:r>
    </w:p>
    <w:p w14:paraId="1592A028">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  员：李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军、</w:t>
      </w:r>
      <w:r>
        <w:rPr>
          <w:rFonts w:hint="default" w:ascii="Times New Roman" w:hAnsi="Times New Roman" w:eastAsia="仿宋_GB2312" w:cs="Times New Roman"/>
          <w:sz w:val="32"/>
          <w:szCs w:val="32"/>
          <w:lang w:val="en-US" w:eastAsia="zh-CN"/>
        </w:rPr>
        <w:t>张艾、董丽、胡昊寰、李情义</w:t>
      </w:r>
    </w:p>
    <w:p w14:paraId="7183071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责：审查代表人选是否符合资格和条件；审查当选代表是否符合所分配的代表结构和比例；审查是否符合民主选举程序等。形成代表资格审查报告。</w:t>
      </w:r>
    </w:p>
    <w:p w14:paraId="168C61B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五、提案工作组</w:t>
      </w:r>
    </w:p>
    <w:p w14:paraId="7361C9A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长：支斌</w:t>
      </w:r>
    </w:p>
    <w:p w14:paraId="4F051EB1">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  员：杨宣、汲莉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杨晨（离退休工作处）、欧阳贵芬</w:t>
      </w:r>
    </w:p>
    <w:p w14:paraId="50A23DC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　责：负责发布提案征集通知并进行汇总；撰写提案工作报告。</w:t>
      </w:r>
      <w:bookmarkStart w:id="0" w:name="_GoBack"/>
      <w:bookmarkEnd w:id="0"/>
    </w:p>
    <w:p w14:paraId="079B85E7">
      <w:pPr>
        <w:spacing w:line="280" w:lineRule="exact"/>
        <w:rPr>
          <w:rFonts w:hint="default" w:ascii="Times New Roman" w:hAnsi="Times New Roman" w:eastAsia="仿宋_GB2312" w:cs="Times New Roman"/>
          <w:sz w:val="28"/>
        </w:rPr>
      </w:pPr>
    </w:p>
    <w:p w14:paraId="0DF6E7C6">
      <w:pPr>
        <w:spacing w:line="280" w:lineRule="exact"/>
        <w:rPr>
          <w:rFonts w:hint="default" w:ascii="Times New Roman" w:hAnsi="Times New Roman" w:eastAsia="仿宋_GB2312" w:cs="Times New Roman"/>
          <w:sz w:val="28"/>
        </w:rPr>
      </w:pPr>
    </w:p>
    <w:p w14:paraId="56B8E270">
      <w:pPr>
        <w:spacing w:line="280" w:lineRule="exact"/>
        <w:rPr>
          <w:rFonts w:hint="default" w:ascii="Times New Roman" w:hAnsi="Times New Roman" w:eastAsia="仿宋_GB2312" w:cs="Times New Roman"/>
          <w:sz w:val="28"/>
        </w:rPr>
      </w:pPr>
    </w:p>
    <w:p w14:paraId="77150B79">
      <w:pPr>
        <w:spacing w:line="280" w:lineRule="exact"/>
        <w:rPr>
          <w:rFonts w:hint="default" w:ascii="Times New Roman" w:hAnsi="Times New Roman" w:eastAsia="仿宋_GB2312" w:cs="Times New Roman"/>
          <w:sz w:val="28"/>
        </w:rPr>
      </w:pPr>
    </w:p>
    <w:p w14:paraId="7896596D">
      <w:pPr>
        <w:spacing w:line="280" w:lineRule="exact"/>
        <w:rPr>
          <w:rFonts w:hint="default" w:ascii="Times New Roman" w:hAnsi="Times New Roman" w:eastAsia="仿宋_GB2312" w:cs="Times New Roman"/>
          <w:sz w:val="28"/>
        </w:rPr>
      </w:pPr>
    </w:p>
    <w:p w14:paraId="0072EC97">
      <w:pPr>
        <w:spacing w:line="280" w:lineRule="exact"/>
        <w:rPr>
          <w:rFonts w:hint="default" w:ascii="Times New Roman" w:hAnsi="Times New Roman" w:eastAsia="仿宋_GB2312" w:cs="Times New Roman"/>
          <w:sz w:val="28"/>
        </w:rPr>
      </w:pPr>
      <w:r>
        <w:rPr>
          <w:rFonts w:hint="default" w:ascii="Times New Roman" w:hAnsi="Times New Roman" w:cs="Times New Roman"/>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gzIdXmQCAAC2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D545D1C">
      <w:pPr>
        <w:spacing w:line="280" w:lineRule="exact"/>
        <w:ind w:firstLine="280" w:firstLineChars="100"/>
        <w:outlineLvl w:val="0"/>
        <w:rPr>
          <w:rFonts w:hint="default" w:ascii="Times New Roman" w:hAnsi="Times New Roman" w:eastAsia="仿宋_GB2312" w:cs="Times New Roman"/>
          <w:sz w:val="28"/>
        </w:rPr>
      </w:pPr>
      <w:r>
        <w:rPr>
          <w:rFonts w:hint="default" w:ascii="Times New Roman" w:hAnsi="Times New Roman" w:cs="Times New Roman"/>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5"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QQGV2AAAAAgBAAAPAAAAAAAAAAEAIAAAACIAAABkcnMvZG93bnJldi54bWxQSwECFAAUAAAA&#10;CACHTuJAVGBagmACAAC2BgAADgAAAAAAAAABACAAAAAnAQAAZHJzL2Uyb0RvYy54bWxQSwUGAAAA&#10;AAYABgBZAQAA+Q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sz w:val="28"/>
        </w:rPr>
        <w:t>中共北京教育学院委员会办公室           202</w:t>
      </w:r>
      <w:r>
        <w:rPr>
          <w:rFonts w:hint="default" w:ascii="Times New Roman" w:hAnsi="Times New Roman" w:eastAsia="仿宋_GB2312" w:cs="Times New Roman"/>
          <w:sz w:val="28"/>
          <w:lang w:val="en-US" w:eastAsia="zh-CN"/>
        </w:rPr>
        <w:t>5</w:t>
      </w:r>
      <w:r>
        <w:rPr>
          <w:rFonts w:hint="default" w:ascii="Times New Roman" w:hAnsi="Times New Roman" w:eastAsia="仿宋_GB2312" w:cs="Times New Roman"/>
          <w:sz w:val="28"/>
        </w:rPr>
        <w:t>年</w:t>
      </w:r>
      <w:r>
        <w:rPr>
          <w:rFonts w:hint="default" w:ascii="Times New Roman" w:hAnsi="Times New Roman" w:eastAsia="仿宋_GB2312" w:cs="Times New Roman"/>
          <w:sz w:val="28"/>
          <w:lang w:val="en-US" w:eastAsia="zh-CN"/>
        </w:rPr>
        <w:t>9</w:t>
      </w:r>
      <w:r>
        <w:rPr>
          <w:rFonts w:hint="default" w:ascii="Times New Roman" w:hAnsi="Times New Roman" w:eastAsia="仿宋_GB2312" w:cs="Times New Roman"/>
          <w:sz w:val="28"/>
        </w:rPr>
        <w:t>月</w:t>
      </w:r>
      <w:r>
        <w:rPr>
          <w:rFonts w:hint="default" w:ascii="Times New Roman" w:hAnsi="Times New Roman" w:eastAsia="仿宋_GB2312" w:cs="Times New Roman"/>
          <w:sz w:val="28"/>
          <w:lang w:val="en-US" w:eastAsia="zh-CN"/>
        </w:rPr>
        <w:t>25</w:t>
      </w:r>
      <w:r>
        <w:rPr>
          <w:rFonts w:hint="default" w:ascii="Times New Roman" w:hAnsi="Times New Roman" w:eastAsia="仿宋_GB2312" w:cs="Times New Roman"/>
          <w:sz w:val="28"/>
        </w:rPr>
        <w:t>日印发</w:t>
      </w:r>
    </w:p>
    <w:sectPr>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1F4F">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1E456980">
                          <w:pPr>
                            <w:pStyle w:val="13"/>
                            <w:rPr>
                              <w:rStyle w:val="25"/>
                              <w:sz w:val="28"/>
                              <w:szCs w:val="28"/>
                            </w:rPr>
                          </w:pPr>
                          <w:r>
                            <w:rPr>
                              <w:rStyle w:val="25"/>
                              <w:sz w:val="28"/>
                              <w:szCs w:val="28"/>
                            </w:rPr>
                            <w:fldChar w:fldCharType="begin"/>
                          </w:r>
                          <w:r>
                            <w:rPr>
                              <w:rStyle w:val="25"/>
                              <w:sz w:val="28"/>
                              <w:szCs w:val="28"/>
                            </w:rPr>
                            <w:instrText xml:space="preserve">PAGE  </w:instrText>
                          </w:r>
                          <w:r>
                            <w:rPr>
                              <w:rStyle w:val="25"/>
                              <w:sz w:val="28"/>
                              <w:szCs w:val="28"/>
                            </w:rPr>
                            <w:fldChar w:fldCharType="separate"/>
                          </w:r>
                          <w:r>
                            <w:rPr>
                              <w:rStyle w:val="25"/>
                              <w:sz w:val="28"/>
                              <w:szCs w:val="28"/>
                            </w:rPr>
                            <w:t>- 19 -</w:t>
                          </w:r>
                          <w:r>
                            <w:rPr>
                              <w:rStyle w:val="25"/>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1E456980">
                    <w:pPr>
                      <w:pStyle w:val="13"/>
                      <w:rPr>
                        <w:rStyle w:val="25"/>
                        <w:sz w:val="28"/>
                        <w:szCs w:val="28"/>
                      </w:rPr>
                    </w:pPr>
                    <w:r>
                      <w:rPr>
                        <w:rStyle w:val="25"/>
                        <w:sz w:val="28"/>
                        <w:szCs w:val="28"/>
                      </w:rPr>
                      <w:fldChar w:fldCharType="begin"/>
                    </w:r>
                    <w:r>
                      <w:rPr>
                        <w:rStyle w:val="25"/>
                        <w:sz w:val="28"/>
                        <w:szCs w:val="28"/>
                      </w:rPr>
                      <w:instrText xml:space="preserve">PAGE  </w:instrText>
                    </w:r>
                    <w:r>
                      <w:rPr>
                        <w:rStyle w:val="25"/>
                        <w:sz w:val="28"/>
                        <w:szCs w:val="28"/>
                      </w:rPr>
                      <w:fldChar w:fldCharType="separate"/>
                    </w:r>
                    <w:r>
                      <w:rPr>
                        <w:rStyle w:val="25"/>
                        <w:sz w:val="28"/>
                        <w:szCs w:val="28"/>
                      </w:rPr>
                      <w:t>- 19 -</w:t>
                    </w:r>
                    <w:r>
                      <w:rPr>
                        <w:rStyle w:val="25"/>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1CA4">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OGJjMDE3YjQ1MjE5MjU4NzYxOGU2N2RkZGUyMWQifQ=="/>
  </w:docVars>
  <w:rsids>
    <w:rsidRoot w:val="00DC6678"/>
    <w:rsid w:val="000014BF"/>
    <w:rsid w:val="00011619"/>
    <w:rsid w:val="00030B5F"/>
    <w:rsid w:val="000310DE"/>
    <w:rsid w:val="00031286"/>
    <w:rsid w:val="0003673E"/>
    <w:rsid w:val="00055785"/>
    <w:rsid w:val="000627B9"/>
    <w:rsid w:val="00063E83"/>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479C"/>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77292"/>
    <w:rsid w:val="009843EE"/>
    <w:rsid w:val="00990D9F"/>
    <w:rsid w:val="009A465A"/>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0CB8"/>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A26D0"/>
    <w:rsid w:val="00CB0662"/>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2D7568"/>
    <w:rsid w:val="01A119FC"/>
    <w:rsid w:val="023B0D85"/>
    <w:rsid w:val="0393096F"/>
    <w:rsid w:val="03EF48AA"/>
    <w:rsid w:val="04FF7AE2"/>
    <w:rsid w:val="0501110B"/>
    <w:rsid w:val="05FE024C"/>
    <w:rsid w:val="065C5168"/>
    <w:rsid w:val="07EF062B"/>
    <w:rsid w:val="07F76E78"/>
    <w:rsid w:val="08397C17"/>
    <w:rsid w:val="084C09B0"/>
    <w:rsid w:val="09922F90"/>
    <w:rsid w:val="0A51452A"/>
    <w:rsid w:val="0BED4349"/>
    <w:rsid w:val="0C3D03F2"/>
    <w:rsid w:val="0C41029C"/>
    <w:rsid w:val="0C7B0F8B"/>
    <w:rsid w:val="0C845BEF"/>
    <w:rsid w:val="0C8B1A4A"/>
    <w:rsid w:val="0CA85443"/>
    <w:rsid w:val="0DB93347"/>
    <w:rsid w:val="0E1B522C"/>
    <w:rsid w:val="0E743BCE"/>
    <w:rsid w:val="0F5576BB"/>
    <w:rsid w:val="0FB91C2B"/>
    <w:rsid w:val="0FD52A61"/>
    <w:rsid w:val="0FDC376D"/>
    <w:rsid w:val="10217675"/>
    <w:rsid w:val="102E75F8"/>
    <w:rsid w:val="10CB3597"/>
    <w:rsid w:val="11CD6C85"/>
    <w:rsid w:val="12BF0206"/>
    <w:rsid w:val="132E255A"/>
    <w:rsid w:val="137C3E5C"/>
    <w:rsid w:val="14205C34"/>
    <w:rsid w:val="14D959F5"/>
    <w:rsid w:val="150A601E"/>
    <w:rsid w:val="177207C7"/>
    <w:rsid w:val="19082E26"/>
    <w:rsid w:val="19EB097E"/>
    <w:rsid w:val="1A257270"/>
    <w:rsid w:val="1AA32939"/>
    <w:rsid w:val="1AC31339"/>
    <w:rsid w:val="1B0C1DB2"/>
    <w:rsid w:val="1B407A44"/>
    <w:rsid w:val="1B517BA6"/>
    <w:rsid w:val="1BB17FBC"/>
    <w:rsid w:val="1BF626C3"/>
    <w:rsid w:val="1C3F1085"/>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8CC09A8"/>
    <w:rsid w:val="29B11CD7"/>
    <w:rsid w:val="29DA2C92"/>
    <w:rsid w:val="2A3E16D3"/>
    <w:rsid w:val="2A4E1E5C"/>
    <w:rsid w:val="2B9E478D"/>
    <w:rsid w:val="2BCA3D60"/>
    <w:rsid w:val="2BCB4E42"/>
    <w:rsid w:val="2BEB48B6"/>
    <w:rsid w:val="2C306B2E"/>
    <w:rsid w:val="2C42723B"/>
    <w:rsid w:val="2C526E62"/>
    <w:rsid w:val="2C555DB3"/>
    <w:rsid w:val="2C67659D"/>
    <w:rsid w:val="2CD16B5C"/>
    <w:rsid w:val="2D15360E"/>
    <w:rsid w:val="2D3C0CD9"/>
    <w:rsid w:val="2DAB5A42"/>
    <w:rsid w:val="2E0954E4"/>
    <w:rsid w:val="2F6333EC"/>
    <w:rsid w:val="2FC26E9C"/>
    <w:rsid w:val="2FCF7EDE"/>
    <w:rsid w:val="2FFF5E00"/>
    <w:rsid w:val="30995039"/>
    <w:rsid w:val="30CC3C10"/>
    <w:rsid w:val="31C23B53"/>
    <w:rsid w:val="31EA6996"/>
    <w:rsid w:val="32617BCD"/>
    <w:rsid w:val="35833416"/>
    <w:rsid w:val="36E02E65"/>
    <w:rsid w:val="3781255F"/>
    <w:rsid w:val="37CA5CEE"/>
    <w:rsid w:val="38F76578"/>
    <w:rsid w:val="39656507"/>
    <w:rsid w:val="39AF77BF"/>
    <w:rsid w:val="3A072462"/>
    <w:rsid w:val="3A10608A"/>
    <w:rsid w:val="3A774A53"/>
    <w:rsid w:val="3A7B204F"/>
    <w:rsid w:val="3B586952"/>
    <w:rsid w:val="3BDA1209"/>
    <w:rsid w:val="3C4C0839"/>
    <w:rsid w:val="3C75728C"/>
    <w:rsid w:val="3C7E1027"/>
    <w:rsid w:val="3C9B3888"/>
    <w:rsid w:val="3DDF388E"/>
    <w:rsid w:val="3E091AA4"/>
    <w:rsid w:val="3E482136"/>
    <w:rsid w:val="3E6C4797"/>
    <w:rsid w:val="3E746645"/>
    <w:rsid w:val="3EF85104"/>
    <w:rsid w:val="3F0D65C9"/>
    <w:rsid w:val="3F4E4553"/>
    <w:rsid w:val="3F705B7C"/>
    <w:rsid w:val="3FC24297"/>
    <w:rsid w:val="3FCC69FD"/>
    <w:rsid w:val="41250FD4"/>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AE5363F"/>
    <w:rsid w:val="4B8F479B"/>
    <w:rsid w:val="4C4774AF"/>
    <w:rsid w:val="4C56198E"/>
    <w:rsid w:val="4C9302EB"/>
    <w:rsid w:val="4D2B1E90"/>
    <w:rsid w:val="4D3576C5"/>
    <w:rsid w:val="4E607018"/>
    <w:rsid w:val="4ED15AAE"/>
    <w:rsid w:val="4F013050"/>
    <w:rsid w:val="4F02562A"/>
    <w:rsid w:val="4F0D515D"/>
    <w:rsid w:val="501329F4"/>
    <w:rsid w:val="504B376D"/>
    <w:rsid w:val="508463C2"/>
    <w:rsid w:val="50C66B4F"/>
    <w:rsid w:val="50F07AFB"/>
    <w:rsid w:val="511E7FC6"/>
    <w:rsid w:val="52A53D62"/>
    <w:rsid w:val="536D011B"/>
    <w:rsid w:val="545E797B"/>
    <w:rsid w:val="54C61734"/>
    <w:rsid w:val="5511245D"/>
    <w:rsid w:val="55212DF0"/>
    <w:rsid w:val="552F1E5E"/>
    <w:rsid w:val="55407EEE"/>
    <w:rsid w:val="55700DEF"/>
    <w:rsid w:val="55701085"/>
    <w:rsid w:val="55954627"/>
    <w:rsid w:val="55EA2CC2"/>
    <w:rsid w:val="562B1B9F"/>
    <w:rsid w:val="579237AF"/>
    <w:rsid w:val="58E02D87"/>
    <w:rsid w:val="590374F4"/>
    <w:rsid w:val="59270ED6"/>
    <w:rsid w:val="59A70F49"/>
    <w:rsid w:val="59C44D46"/>
    <w:rsid w:val="5A7A7E04"/>
    <w:rsid w:val="5C145707"/>
    <w:rsid w:val="5C89467B"/>
    <w:rsid w:val="5D272377"/>
    <w:rsid w:val="5E180794"/>
    <w:rsid w:val="5E993878"/>
    <w:rsid w:val="5F641CB7"/>
    <w:rsid w:val="5FBB6B20"/>
    <w:rsid w:val="60081CAE"/>
    <w:rsid w:val="60A86070"/>
    <w:rsid w:val="61D46FF0"/>
    <w:rsid w:val="6284160B"/>
    <w:rsid w:val="62C53D40"/>
    <w:rsid w:val="62E01369"/>
    <w:rsid w:val="65871669"/>
    <w:rsid w:val="662B430D"/>
    <w:rsid w:val="66650099"/>
    <w:rsid w:val="674B2FFB"/>
    <w:rsid w:val="681F71B9"/>
    <w:rsid w:val="68B04193"/>
    <w:rsid w:val="690A5D96"/>
    <w:rsid w:val="6995504F"/>
    <w:rsid w:val="6A69611E"/>
    <w:rsid w:val="6ADD3871"/>
    <w:rsid w:val="6B2057A2"/>
    <w:rsid w:val="6B612A39"/>
    <w:rsid w:val="6C8D0471"/>
    <w:rsid w:val="6CF65B43"/>
    <w:rsid w:val="6D211987"/>
    <w:rsid w:val="6D3A128E"/>
    <w:rsid w:val="6D427FA3"/>
    <w:rsid w:val="6DA87587"/>
    <w:rsid w:val="6DDA1EE8"/>
    <w:rsid w:val="6EFE6806"/>
    <w:rsid w:val="6F18683E"/>
    <w:rsid w:val="6F9C672E"/>
    <w:rsid w:val="7074712E"/>
    <w:rsid w:val="716F57CF"/>
    <w:rsid w:val="717B717A"/>
    <w:rsid w:val="71EC0320"/>
    <w:rsid w:val="742E634B"/>
    <w:rsid w:val="74534466"/>
    <w:rsid w:val="74795229"/>
    <w:rsid w:val="74F512D6"/>
    <w:rsid w:val="75BC2E6D"/>
    <w:rsid w:val="763B46F3"/>
    <w:rsid w:val="76930EDC"/>
    <w:rsid w:val="78C9678F"/>
    <w:rsid w:val="7A0D13D6"/>
    <w:rsid w:val="7A7865E0"/>
    <w:rsid w:val="7A8F4FCE"/>
    <w:rsid w:val="7B3A05A2"/>
    <w:rsid w:val="7B8A4AB6"/>
    <w:rsid w:val="7BCA718C"/>
    <w:rsid w:val="7C2604AC"/>
    <w:rsid w:val="7C4F738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2"/>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1"/>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22">
    <w:name w:val="Table Grid"/>
    <w:basedOn w:val="2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character" w:styleId="28">
    <w:name w:val="footnote reference"/>
    <w:basedOn w:val="23"/>
    <w:semiHidden/>
    <w:qFormat/>
    <w:uiPriority w:val="0"/>
    <w:rPr>
      <w:vertAlign w:val="superscript"/>
    </w:rPr>
  </w:style>
  <w:style w:type="paragraph" w:customStyle="1" w:styleId="29">
    <w:name w:val="列出段落1"/>
    <w:basedOn w:val="1"/>
    <w:qFormat/>
    <w:uiPriority w:val="0"/>
    <w:pPr>
      <w:spacing w:line="360" w:lineRule="auto"/>
      <w:ind w:firstLine="420" w:firstLineChars="200"/>
    </w:pPr>
    <w:rPr>
      <w:rFonts w:ascii="Calibri" w:hAnsi="Calibri" w:cs="黑体"/>
      <w:szCs w:val="22"/>
    </w:rPr>
  </w:style>
  <w:style w:type="paragraph" w:customStyle="1" w:styleId="30">
    <w:name w:val="列出段落11"/>
    <w:basedOn w:val="1"/>
    <w:qFormat/>
    <w:uiPriority w:val="0"/>
    <w:pPr>
      <w:ind w:firstLine="420" w:firstLineChars="200"/>
    </w:pPr>
    <w:rPr>
      <w:rFonts w:ascii="Calibri" w:hAnsi="Calibri" w:cs="Calibri"/>
      <w:szCs w:val="21"/>
    </w:rPr>
  </w:style>
  <w:style w:type="character" w:customStyle="1" w:styleId="31">
    <w:name w:val="批注框文本 字符"/>
    <w:basedOn w:val="23"/>
    <w:link w:val="12"/>
    <w:qFormat/>
    <w:uiPriority w:val="0"/>
    <w:rPr>
      <w:kern w:val="2"/>
      <w:sz w:val="18"/>
      <w:szCs w:val="18"/>
    </w:rPr>
  </w:style>
  <w:style w:type="character" w:customStyle="1" w:styleId="32">
    <w:name w:val="日期 字符"/>
    <w:link w:val="10"/>
    <w:qFormat/>
    <w:uiPriority w:val="0"/>
    <w:rPr>
      <w:rFonts w:ascii="仿宋_GB2312" w:eastAsia="仿宋_GB2312"/>
      <w:kern w:val="2"/>
      <w:sz w:val="32"/>
    </w:rPr>
  </w:style>
  <w:style w:type="character" w:customStyle="1" w:styleId="33">
    <w:name w:val="页脚 字符"/>
    <w:link w:val="13"/>
    <w:qFormat/>
    <w:uiPriority w:val="99"/>
    <w:rPr>
      <w:kern w:val="2"/>
      <w:sz w:val="18"/>
    </w:rPr>
  </w:style>
  <w:style w:type="character" w:customStyle="1" w:styleId="34">
    <w:name w:val="页眉 字符"/>
    <w:basedOn w:val="23"/>
    <w:link w:val="14"/>
    <w:qFormat/>
    <w:uiPriority w:val="99"/>
    <w:rPr>
      <w:kern w:val="2"/>
      <w:sz w:val="18"/>
      <w:szCs w:val="18"/>
    </w:rPr>
  </w:style>
  <w:style w:type="character" w:customStyle="1" w:styleId="35">
    <w:name w:val="标题 2 字符"/>
    <w:basedOn w:val="23"/>
    <w:link w:val="3"/>
    <w:semiHidden/>
    <w:qFormat/>
    <w:uiPriority w:val="0"/>
    <w:rPr>
      <w:rFonts w:ascii="Cambria" w:hAnsi="Cambria" w:eastAsia="宋体" w:cs="黑体"/>
      <w:b/>
      <w:bCs/>
      <w:kern w:val="2"/>
      <w:sz w:val="32"/>
      <w:szCs w:val="32"/>
    </w:rPr>
  </w:style>
  <w:style w:type="character" w:customStyle="1" w:styleId="36">
    <w:name w:val="标题 1 字符"/>
    <w:basedOn w:val="23"/>
    <w:link w:val="2"/>
    <w:qFormat/>
    <w:uiPriority w:val="9"/>
    <w:rPr>
      <w:rFonts w:ascii="Calibri" w:hAnsi="Calibri" w:eastAsia="宋体" w:cs="黑体"/>
      <w:b/>
      <w:bCs/>
      <w:kern w:val="44"/>
      <w:sz w:val="44"/>
      <w:szCs w:val="44"/>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副标题 字符"/>
    <w:basedOn w:val="23"/>
    <w:link w:val="15"/>
    <w:qFormat/>
    <w:uiPriority w:val="0"/>
    <w:rPr>
      <w:rFonts w:ascii="Cambria" w:hAnsi="Cambria"/>
      <w:b/>
      <w:bCs/>
      <w:kern w:val="28"/>
      <w:sz w:val="32"/>
      <w:szCs w:val="32"/>
    </w:rPr>
  </w:style>
  <w:style w:type="paragraph" w:customStyle="1" w:styleId="39">
    <w:name w:val="列出段落2"/>
    <w:basedOn w:val="1"/>
    <w:qFormat/>
    <w:uiPriority w:val="99"/>
    <w:pPr>
      <w:ind w:firstLine="420" w:firstLineChars="200"/>
    </w:pPr>
    <w:rPr>
      <w:szCs w:val="21"/>
    </w:rPr>
  </w:style>
  <w:style w:type="paragraph" w:customStyle="1" w:styleId="40">
    <w:name w:val="无间隔1"/>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1">
    <w:name w:val="HTML Address1"/>
    <w:basedOn w:val="1"/>
    <w:next w:val="13"/>
    <w:qFormat/>
    <w:uiPriority w:val="0"/>
    <w:rPr>
      <w:i/>
      <w:iCs/>
    </w:rPr>
  </w:style>
  <w:style w:type="table" w:customStyle="1" w:styleId="42">
    <w:name w:val="网格型2"/>
    <w:basedOn w:val="2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21"/>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4"/>
    <w:basedOn w:val="21"/>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5">
    <w:name w:val="List Paragraph"/>
    <w:basedOn w:val="1"/>
    <w:qFormat/>
    <w:uiPriority w:val="1"/>
    <w:pPr>
      <w:spacing w:before="149"/>
      <w:ind w:left="1547" w:hanging="801"/>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E6009-7184-4D99-B322-7C35358DD39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11</Pages>
  <Words>565</Words>
  <Characters>576</Characters>
  <Lines>4</Lines>
  <Paragraphs>1</Paragraphs>
  <TotalTime>12</TotalTime>
  <ScaleCrop>false</ScaleCrop>
  <LinksUpToDate>false</LinksUpToDate>
  <CharactersWithSpaces>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马献伟</cp:lastModifiedBy>
  <cp:lastPrinted>2025-03-25T06:23:00Z</cp:lastPrinted>
  <dcterms:modified xsi:type="dcterms:W3CDTF">2025-09-25T07:32:29Z</dcterms:modified>
  <dc:title>京教院发〔2002〕1号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2052-12.1.0.22529</vt:lpwstr>
  </property>
  <property fmtid="{D5CDD505-2E9C-101B-9397-08002B2CF9AE}" pid="4" name="ICV">
    <vt:lpwstr>88BE256D8E164C23B8A51FFBB5872949</vt:lpwstr>
  </property>
  <property fmtid="{D5CDD505-2E9C-101B-9397-08002B2CF9AE}" pid="5" name="KSOTemplateDocerSaveRecord">
    <vt:lpwstr>eyJoZGlkIjoiM2U3OGJjMDE3YjQ1MjE5MjU4NzYxOGU2N2RkZGUyMWQiLCJ1c2VySWQiOiIxNTUzNTQ4NTY2In0=</vt:lpwstr>
  </property>
</Properties>
</file>