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744E4D">
      <w:pPr>
        <w:rPr>
          <w:rFonts w:hint="default" w:ascii="Times New Roman" w:hAnsi="Times New Roman" w:cs="Times New Roman"/>
          <w:sz w:val="32"/>
        </w:rPr>
      </w:pPr>
    </w:p>
    <w:p w14:paraId="55AE7CA1">
      <w:pPr>
        <w:rPr>
          <w:rFonts w:hint="default" w:ascii="Times New Roman" w:hAnsi="Times New Roman" w:cs="Times New Roman"/>
          <w:sz w:val="32"/>
        </w:rPr>
      </w:pPr>
    </w:p>
    <w:p w14:paraId="777C5DF4">
      <w:pPr>
        <w:rPr>
          <w:rFonts w:hint="default" w:ascii="Times New Roman" w:hAnsi="Times New Roman" w:cs="Times New Roman"/>
          <w:sz w:val="32"/>
        </w:rPr>
      </w:pPr>
    </w:p>
    <w:p w14:paraId="174C88BF">
      <w:pPr>
        <w:rPr>
          <w:rFonts w:hint="default" w:ascii="Times New Roman" w:hAnsi="Times New Roman" w:cs="Times New Roman"/>
          <w:sz w:val="32"/>
        </w:rPr>
      </w:pPr>
    </w:p>
    <w:p w14:paraId="79C0778C">
      <w:pPr>
        <w:rPr>
          <w:rFonts w:hint="default" w:ascii="Times New Roman" w:hAnsi="Times New Roman" w:cs="Times New Roman"/>
          <w:sz w:val="32"/>
        </w:rPr>
      </w:pPr>
    </w:p>
    <w:p w14:paraId="63AB593A">
      <w:pPr>
        <w:rPr>
          <w:rFonts w:hint="default" w:ascii="Times New Roman" w:hAnsi="Times New Roman" w:cs="Times New Roman"/>
          <w:szCs w:val="21"/>
        </w:rPr>
      </w:pPr>
    </w:p>
    <w:p w14:paraId="2C444B63">
      <w:pPr>
        <w:pStyle w:val="8"/>
        <w:jc w:val="center"/>
        <w:rPr>
          <w:rFonts w:hint="default" w:ascii="Times New Roman" w:hAnsi="Times New Roman" w:cs="Times New Roman"/>
          <w:sz w:val="32"/>
        </w:rPr>
      </w:pPr>
    </w:p>
    <w:p w14:paraId="45BFEE18">
      <w:pPr>
        <w:pStyle w:val="8"/>
        <w:jc w:val="center"/>
        <w:outlineLvl w:val="0"/>
        <w:rPr>
          <w:rFonts w:hint="default" w:ascii="Times New Roman" w:hAnsi="Times New Roman" w:cs="Times New Roman"/>
          <w:sz w:val="32"/>
          <w:szCs w:val="32"/>
        </w:rPr>
      </w:pPr>
      <w:r>
        <w:rPr>
          <w:rFonts w:hint="default" w:ascii="Times New Roman" w:hAnsi="Times New Roman" w:cs="Times New Roman"/>
          <w:sz w:val="32"/>
        </w:rPr>
        <w:t>京教院党发〔202</w:t>
      </w:r>
      <w:r>
        <w:rPr>
          <w:rFonts w:hint="eastAsia" w:ascii="Times New Roman" w:cs="Times New Roman"/>
          <w:sz w:val="32"/>
          <w:lang w:val="en-US" w:eastAsia="zh-CN"/>
        </w:rPr>
        <w:t>5</w:t>
      </w:r>
      <w:r>
        <w:rPr>
          <w:rFonts w:hint="default" w:ascii="Times New Roman" w:hAnsi="Times New Roman" w:cs="Times New Roman"/>
          <w:sz w:val="32"/>
        </w:rPr>
        <w:t>〕</w:t>
      </w:r>
      <w:r>
        <w:rPr>
          <w:rFonts w:hint="default" w:ascii="Times New Roman" w:hAnsi="Times New Roman" w:cs="Times New Roman"/>
          <w:sz w:val="32"/>
          <w:lang w:val="en-US" w:eastAsia="zh-CN"/>
        </w:rPr>
        <w:t>1</w:t>
      </w:r>
      <w:r>
        <w:rPr>
          <w:rFonts w:hint="default" w:ascii="Times New Roman" w:hAnsi="Times New Roman" w:cs="Times New Roman"/>
          <w:sz w:val="32"/>
        </w:rPr>
        <w:t>号</w:t>
      </w:r>
    </w:p>
    <w:p w14:paraId="6D3519ED">
      <w:pPr>
        <w:spacing w:line="480" w:lineRule="exact"/>
        <w:jc w:val="center"/>
        <w:rPr>
          <w:rFonts w:hint="default" w:ascii="Times New Roman" w:hAnsi="Times New Roman" w:eastAsia="仿宋_GB2312" w:cs="Times New Roman"/>
          <w:sz w:val="32"/>
          <w:szCs w:val="32"/>
        </w:rPr>
      </w:pPr>
    </w:p>
    <w:p w14:paraId="7FF84702">
      <w:pPr>
        <w:spacing w:line="480" w:lineRule="exact"/>
        <w:jc w:val="center"/>
        <w:rPr>
          <w:rFonts w:hint="default" w:ascii="Times New Roman" w:hAnsi="Times New Roman" w:eastAsia="仿宋_GB2312" w:cs="Times New Roman"/>
          <w:sz w:val="32"/>
          <w:szCs w:val="32"/>
        </w:rPr>
      </w:pPr>
    </w:p>
    <w:p w14:paraId="634884A9">
      <w:pPr>
        <w:spacing w:line="560" w:lineRule="exact"/>
        <w:jc w:val="center"/>
        <w:outlineLvl w:val="0"/>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中共北京教育学院委员会</w:t>
      </w:r>
    </w:p>
    <w:p w14:paraId="2F7268B9">
      <w:pPr>
        <w:adjustRightInd w:val="0"/>
        <w:snapToGrid w:val="0"/>
        <w:spacing w:line="560" w:lineRule="exact"/>
        <w:jc w:val="center"/>
        <w:rPr>
          <w:rFonts w:hint="default" w:ascii="Times New Roman" w:hAnsi="Times New Roman" w:eastAsia="方正小标宋简体" w:cs="Times New Roman"/>
          <w:spacing w:val="-8"/>
          <w:sz w:val="44"/>
          <w:szCs w:val="44"/>
          <w:lang w:val="en-US" w:eastAsia="zh-CN"/>
        </w:rPr>
      </w:pPr>
      <w:r>
        <w:rPr>
          <w:rFonts w:hint="default" w:ascii="Times New Roman" w:hAnsi="Times New Roman" w:eastAsia="方正小标宋简体" w:cs="Times New Roman"/>
          <w:spacing w:val="-8"/>
          <w:sz w:val="44"/>
          <w:szCs w:val="44"/>
        </w:rPr>
        <w:t>关于</w:t>
      </w:r>
      <w:r>
        <w:rPr>
          <w:rFonts w:hint="default" w:ascii="Times New Roman" w:hAnsi="Times New Roman" w:eastAsia="方正小标宋简体" w:cs="Times New Roman"/>
          <w:spacing w:val="-8"/>
          <w:sz w:val="44"/>
          <w:szCs w:val="44"/>
          <w:lang w:val="en-US" w:eastAsia="zh-CN"/>
        </w:rPr>
        <w:t>印发《北京教育学院中层干部2024年度</w:t>
      </w:r>
    </w:p>
    <w:p w14:paraId="287DEC72">
      <w:pPr>
        <w:adjustRightInd w:val="0"/>
        <w:snapToGrid w:val="0"/>
        <w:spacing w:line="560" w:lineRule="exact"/>
        <w:jc w:val="center"/>
        <w:rPr>
          <w:rFonts w:hint="default" w:ascii="Times New Roman" w:hAnsi="Times New Roman" w:eastAsia="方正小标宋简体" w:cs="Times New Roman"/>
          <w:spacing w:val="-8"/>
          <w:sz w:val="44"/>
          <w:szCs w:val="44"/>
        </w:rPr>
      </w:pPr>
      <w:r>
        <w:rPr>
          <w:rFonts w:hint="default" w:ascii="Times New Roman" w:hAnsi="Times New Roman" w:eastAsia="方正小标宋简体" w:cs="Times New Roman"/>
          <w:spacing w:val="-8"/>
          <w:sz w:val="44"/>
          <w:szCs w:val="44"/>
          <w:lang w:val="en-US" w:eastAsia="zh-CN"/>
        </w:rPr>
        <w:t>民主生活会工作方案》</w:t>
      </w:r>
      <w:r>
        <w:rPr>
          <w:rFonts w:hint="default" w:ascii="Times New Roman" w:hAnsi="Times New Roman" w:eastAsia="方正小标宋简体" w:cs="Times New Roman"/>
          <w:spacing w:val="-8"/>
          <w:sz w:val="44"/>
          <w:szCs w:val="44"/>
        </w:rPr>
        <w:t>的通知</w:t>
      </w:r>
    </w:p>
    <w:p w14:paraId="4EDFCFA0">
      <w:pPr>
        <w:spacing w:line="540" w:lineRule="exact"/>
        <w:jc w:val="center"/>
        <w:rPr>
          <w:rFonts w:hint="default" w:ascii="Times New Roman" w:hAnsi="Times New Roman" w:eastAsia="方正小标宋简体" w:cs="Times New Roman"/>
          <w:sz w:val="44"/>
          <w:szCs w:val="44"/>
        </w:rPr>
      </w:pPr>
    </w:p>
    <w:p w14:paraId="4332347F">
      <w:pPr>
        <w:spacing w:line="560" w:lineRule="exact"/>
        <w:jc w:val="left"/>
        <w:rPr>
          <w:rFonts w:hint="default" w:ascii="Times New Roman" w:hAnsi="Times New Roman" w:eastAsia="楷体_GB2312" w:cs="Times New Roman"/>
          <w:bCs/>
          <w:spacing w:val="0"/>
          <w:sz w:val="32"/>
          <w:szCs w:val="32"/>
        </w:rPr>
      </w:pPr>
      <w:r>
        <w:rPr>
          <w:rFonts w:hint="default" w:ascii="Times New Roman" w:hAnsi="Times New Roman" w:eastAsia="楷体_GB2312" w:cs="Times New Roman"/>
          <w:bCs/>
          <w:spacing w:val="0"/>
          <w:sz w:val="32"/>
          <w:szCs w:val="32"/>
        </w:rPr>
        <w:t>各二级党组织、各部门：</w:t>
      </w:r>
    </w:p>
    <w:p w14:paraId="660457F2">
      <w:pPr>
        <w:spacing w:line="560" w:lineRule="exact"/>
        <w:ind w:left="0" w:leftChars="0" w:firstLine="640" w:firstLineChars="200"/>
        <w:jc w:val="left"/>
        <w:rPr>
          <w:rFonts w:hint="default" w:ascii="Times New Roman" w:hAnsi="Times New Roman" w:eastAsia="楷体_GB2312" w:cs="Times New Roman"/>
          <w:bCs/>
          <w:spacing w:val="0"/>
          <w:sz w:val="32"/>
          <w:szCs w:val="32"/>
        </w:rPr>
      </w:pPr>
      <w:r>
        <w:rPr>
          <w:rFonts w:hint="default" w:ascii="Times New Roman" w:hAnsi="Times New Roman" w:eastAsia="楷体_GB2312" w:cs="Times New Roman"/>
          <w:bCs/>
          <w:spacing w:val="0"/>
          <w:sz w:val="32"/>
          <w:szCs w:val="32"/>
        </w:rPr>
        <w:t>经学院</w:t>
      </w:r>
      <w:r>
        <w:rPr>
          <w:rFonts w:hint="default" w:ascii="Times New Roman" w:hAnsi="Times New Roman" w:eastAsia="楷体_GB2312" w:cs="Times New Roman"/>
          <w:bCs/>
          <w:spacing w:val="0"/>
          <w:sz w:val="32"/>
          <w:szCs w:val="32"/>
          <w:lang w:val="en-US" w:eastAsia="zh-CN"/>
        </w:rPr>
        <w:t>四</w:t>
      </w:r>
      <w:r>
        <w:rPr>
          <w:rFonts w:hint="default" w:ascii="Times New Roman" w:hAnsi="Times New Roman" w:eastAsia="楷体_GB2312" w:cs="Times New Roman"/>
          <w:bCs/>
          <w:spacing w:val="0"/>
          <w:sz w:val="32"/>
          <w:szCs w:val="32"/>
        </w:rPr>
        <w:t>届党委常委会第</w:t>
      </w:r>
      <w:r>
        <w:rPr>
          <w:rFonts w:hint="default" w:ascii="Times New Roman" w:hAnsi="Times New Roman" w:eastAsia="楷体_GB2312" w:cs="Times New Roman"/>
          <w:bCs/>
          <w:spacing w:val="0"/>
          <w:sz w:val="32"/>
          <w:szCs w:val="32"/>
          <w:lang w:val="en-US" w:eastAsia="zh-CN"/>
        </w:rPr>
        <w:t>3</w:t>
      </w:r>
      <w:r>
        <w:rPr>
          <w:rFonts w:hint="eastAsia" w:eastAsia="楷体_GB2312" w:cs="Times New Roman"/>
          <w:bCs/>
          <w:spacing w:val="0"/>
          <w:sz w:val="32"/>
          <w:szCs w:val="32"/>
          <w:lang w:val="en-US" w:eastAsia="zh-CN"/>
        </w:rPr>
        <w:t>6</w:t>
      </w:r>
      <w:r>
        <w:rPr>
          <w:rFonts w:hint="default" w:ascii="Times New Roman" w:hAnsi="Times New Roman" w:eastAsia="楷体_GB2312" w:cs="Times New Roman"/>
          <w:bCs/>
          <w:spacing w:val="0"/>
          <w:sz w:val="32"/>
          <w:szCs w:val="32"/>
        </w:rPr>
        <w:t>次会议</w:t>
      </w:r>
      <w:r>
        <w:rPr>
          <w:rFonts w:hint="default" w:ascii="Times New Roman" w:hAnsi="Times New Roman" w:eastAsia="楷体_GB2312" w:cs="Times New Roman"/>
          <w:bCs/>
          <w:spacing w:val="0"/>
          <w:sz w:val="32"/>
          <w:szCs w:val="32"/>
          <w:lang w:val="en-US" w:eastAsia="zh-CN"/>
        </w:rPr>
        <w:t>审议通过</w:t>
      </w:r>
      <w:r>
        <w:rPr>
          <w:rFonts w:hint="default" w:ascii="Times New Roman" w:hAnsi="Times New Roman" w:eastAsia="楷体_GB2312" w:cs="Times New Roman"/>
          <w:bCs/>
          <w:spacing w:val="0"/>
          <w:sz w:val="32"/>
          <w:szCs w:val="32"/>
        </w:rPr>
        <w:t>，</w:t>
      </w:r>
      <w:r>
        <w:rPr>
          <w:rFonts w:hint="default" w:ascii="Times New Roman" w:hAnsi="Times New Roman" w:eastAsia="楷体_GB2312" w:cs="Times New Roman"/>
          <w:bCs/>
          <w:spacing w:val="0"/>
          <w:sz w:val="32"/>
          <w:szCs w:val="32"/>
          <w:lang w:val="en-US" w:eastAsia="zh-CN"/>
        </w:rPr>
        <w:t>现将《北京教育学院中层干部2024年度民主生活会工作方案》予以印发，请认真遵照执行，抓好工作落实。</w:t>
      </w:r>
    </w:p>
    <w:p w14:paraId="15F7546F">
      <w:pPr>
        <w:spacing w:line="560" w:lineRule="exact"/>
        <w:jc w:val="left"/>
        <w:rPr>
          <w:rFonts w:hint="default" w:ascii="Times New Roman" w:hAnsi="Times New Roman" w:eastAsia="楷体_GB2312" w:cs="Times New Roman"/>
          <w:bCs/>
          <w:spacing w:val="0"/>
          <w:sz w:val="32"/>
          <w:szCs w:val="32"/>
        </w:rPr>
      </w:pPr>
    </w:p>
    <w:p w14:paraId="515553D7">
      <w:pPr>
        <w:spacing w:line="560" w:lineRule="exact"/>
        <w:jc w:val="left"/>
        <w:rPr>
          <w:rFonts w:hint="default" w:ascii="Times New Roman" w:hAnsi="Times New Roman" w:eastAsia="楷体_GB2312" w:cs="Times New Roman"/>
          <w:bCs/>
          <w:spacing w:val="0"/>
          <w:sz w:val="32"/>
          <w:szCs w:val="32"/>
        </w:rPr>
      </w:pPr>
    </w:p>
    <w:p w14:paraId="180D9382">
      <w:pPr>
        <w:wordWrap w:val="0"/>
        <w:spacing w:line="560" w:lineRule="exact"/>
        <w:jc w:val="right"/>
        <w:rPr>
          <w:rFonts w:hint="default" w:ascii="Times New Roman" w:hAnsi="Times New Roman" w:eastAsia="楷体_GB2312" w:cs="Times New Roman"/>
          <w:bCs/>
          <w:spacing w:val="0"/>
          <w:sz w:val="32"/>
          <w:szCs w:val="32"/>
          <w:lang w:val="en-US" w:eastAsia="zh-CN"/>
        </w:rPr>
      </w:pPr>
      <w:r>
        <w:rPr>
          <w:rFonts w:hint="default" w:ascii="Times New Roman" w:hAnsi="Times New Roman" w:eastAsia="楷体_GB2312" w:cs="Times New Roman"/>
          <w:bCs/>
          <w:spacing w:val="0"/>
          <w:sz w:val="32"/>
          <w:szCs w:val="32"/>
        </w:rPr>
        <w:tab/>
      </w:r>
      <w:r>
        <w:rPr>
          <w:rFonts w:hint="default" w:ascii="Times New Roman" w:hAnsi="Times New Roman" w:eastAsia="楷体_GB2312" w:cs="Times New Roman"/>
          <w:bCs/>
          <w:spacing w:val="0"/>
          <w:sz w:val="32"/>
          <w:szCs w:val="32"/>
        </w:rPr>
        <w:t xml:space="preserve">中共北京教育学院委员会 </w:t>
      </w:r>
      <w:r>
        <w:rPr>
          <w:rFonts w:hint="default" w:ascii="Times New Roman" w:hAnsi="Times New Roman" w:eastAsia="楷体_GB2312" w:cs="Times New Roman"/>
          <w:bCs/>
          <w:spacing w:val="0"/>
          <w:sz w:val="32"/>
          <w:szCs w:val="32"/>
          <w:lang w:val="en-US" w:eastAsia="zh-CN"/>
        </w:rPr>
        <w:t xml:space="preserve">  </w:t>
      </w:r>
    </w:p>
    <w:p w14:paraId="64883D8B">
      <w:pPr>
        <w:wordWrap w:val="0"/>
        <w:spacing w:line="560" w:lineRule="exact"/>
        <w:jc w:val="right"/>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bCs/>
          <w:spacing w:val="0"/>
          <w:sz w:val="32"/>
          <w:szCs w:val="32"/>
        </w:rPr>
        <w:t>202</w:t>
      </w:r>
      <w:r>
        <w:rPr>
          <w:rFonts w:hint="eastAsia" w:eastAsia="楷体_GB2312" w:cs="Times New Roman"/>
          <w:bCs/>
          <w:spacing w:val="0"/>
          <w:sz w:val="32"/>
          <w:szCs w:val="32"/>
          <w:lang w:val="en-US" w:eastAsia="zh-CN"/>
        </w:rPr>
        <w:t>5</w:t>
      </w:r>
      <w:r>
        <w:rPr>
          <w:rFonts w:hint="default" w:ascii="Times New Roman" w:hAnsi="Times New Roman" w:eastAsia="楷体_GB2312" w:cs="Times New Roman"/>
          <w:bCs/>
          <w:spacing w:val="0"/>
          <w:sz w:val="32"/>
          <w:szCs w:val="32"/>
        </w:rPr>
        <w:t>年</w:t>
      </w:r>
      <w:r>
        <w:rPr>
          <w:rFonts w:hint="default" w:ascii="Times New Roman" w:hAnsi="Times New Roman" w:eastAsia="楷体_GB2312" w:cs="Times New Roman"/>
          <w:bCs/>
          <w:spacing w:val="0"/>
          <w:sz w:val="32"/>
          <w:szCs w:val="32"/>
          <w:lang w:val="en-US" w:eastAsia="zh-CN"/>
        </w:rPr>
        <w:t>1</w:t>
      </w:r>
      <w:r>
        <w:rPr>
          <w:rFonts w:hint="default" w:ascii="Times New Roman" w:hAnsi="Times New Roman" w:eastAsia="楷体_GB2312" w:cs="Times New Roman"/>
          <w:bCs/>
          <w:spacing w:val="0"/>
          <w:sz w:val="32"/>
          <w:szCs w:val="32"/>
        </w:rPr>
        <w:t>月</w:t>
      </w:r>
      <w:r>
        <w:rPr>
          <w:rFonts w:hint="eastAsia" w:eastAsia="楷体_GB2312" w:cs="Times New Roman"/>
          <w:bCs/>
          <w:spacing w:val="0"/>
          <w:sz w:val="32"/>
          <w:szCs w:val="32"/>
          <w:lang w:val="en-US" w:eastAsia="zh-CN"/>
        </w:rPr>
        <w:t>17</w:t>
      </w:r>
      <w:r>
        <w:rPr>
          <w:rFonts w:hint="default" w:ascii="Times New Roman" w:hAnsi="Times New Roman" w:eastAsia="楷体_GB2312" w:cs="Times New Roman"/>
          <w:bCs/>
          <w:spacing w:val="0"/>
          <w:sz w:val="32"/>
          <w:szCs w:val="32"/>
        </w:rPr>
        <w:t>日</w:t>
      </w:r>
      <w:r>
        <w:rPr>
          <w:rFonts w:hint="default" w:ascii="Times New Roman" w:hAnsi="Times New Roman" w:eastAsia="楷体_GB2312" w:cs="Times New Roman"/>
          <w:bCs/>
          <w:spacing w:val="0"/>
          <w:sz w:val="32"/>
          <w:szCs w:val="32"/>
          <w:lang w:val="en-US" w:eastAsia="zh-CN"/>
        </w:rPr>
        <w:t xml:space="preserve">     </w:t>
      </w:r>
    </w:p>
    <w:p w14:paraId="205822C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p>
    <w:p w14:paraId="5F4C4C4C">
      <w:pPr>
        <w:spacing w:line="560" w:lineRule="exact"/>
        <w:jc w:val="center"/>
        <w:rPr>
          <w:rFonts w:hint="default" w:ascii="Times New Roman" w:hAnsi="Times New Roman" w:eastAsia="方正小标宋简体" w:cs="Times New Roman"/>
          <w:sz w:val="44"/>
          <w:szCs w:val="44"/>
        </w:rPr>
      </w:pPr>
    </w:p>
    <w:p w14:paraId="67BA65CE">
      <w:pPr>
        <w:autoSpaceDE w:val="0"/>
        <w:autoSpaceDN w:val="0"/>
        <w:spacing w:line="560" w:lineRule="exact"/>
        <w:jc w:val="center"/>
        <w:rPr>
          <w:rFonts w:hint="default" w:ascii="Times New Roman" w:hAnsi="Times New Roman" w:eastAsia="方正小标宋简体" w:cs="Times New Roman"/>
          <w:bCs/>
          <w:kern w:val="36"/>
          <w:sz w:val="44"/>
          <w:szCs w:val="32"/>
        </w:rPr>
      </w:pPr>
      <w:r>
        <w:rPr>
          <w:rFonts w:hint="default" w:ascii="Times New Roman" w:hAnsi="Times New Roman" w:eastAsia="方正小标宋简体" w:cs="Times New Roman"/>
          <w:bCs/>
          <w:kern w:val="36"/>
          <w:sz w:val="44"/>
          <w:szCs w:val="32"/>
        </w:rPr>
        <w:t>北京教育学院中层干部</w:t>
      </w:r>
    </w:p>
    <w:p w14:paraId="6EC8AA25">
      <w:pPr>
        <w:autoSpaceDE w:val="0"/>
        <w:autoSpaceDN w:val="0"/>
        <w:spacing w:line="560" w:lineRule="exact"/>
        <w:jc w:val="center"/>
        <w:rPr>
          <w:rFonts w:hint="default" w:ascii="Times New Roman" w:hAnsi="Times New Roman" w:eastAsia="方正小标宋简体" w:cs="Times New Roman"/>
          <w:bCs/>
          <w:kern w:val="36"/>
          <w:sz w:val="44"/>
          <w:szCs w:val="32"/>
        </w:rPr>
      </w:pPr>
      <w:r>
        <w:rPr>
          <w:rFonts w:hint="default" w:ascii="Times New Roman" w:hAnsi="Times New Roman" w:eastAsia="方正小标宋简体" w:cs="Times New Roman"/>
          <w:bCs/>
          <w:kern w:val="36"/>
          <w:sz w:val="44"/>
          <w:szCs w:val="32"/>
        </w:rPr>
        <w:t>202</w:t>
      </w:r>
      <w:r>
        <w:rPr>
          <w:rFonts w:hint="default" w:ascii="Times New Roman" w:hAnsi="Times New Roman" w:eastAsia="方正小标宋简体" w:cs="Times New Roman"/>
          <w:bCs/>
          <w:kern w:val="36"/>
          <w:sz w:val="44"/>
          <w:szCs w:val="32"/>
          <w:lang w:val="en-US" w:eastAsia="zh-CN"/>
        </w:rPr>
        <w:t>4</w:t>
      </w:r>
      <w:r>
        <w:rPr>
          <w:rFonts w:hint="default" w:ascii="Times New Roman" w:hAnsi="Times New Roman" w:eastAsia="方正小标宋简体" w:cs="Times New Roman"/>
          <w:bCs/>
          <w:kern w:val="36"/>
          <w:sz w:val="44"/>
          <w:szCs w:val="32"/>
        </w:rPr>
        <w:t>年度民主生活会工作方案</w:t>
      </w:r>
    </w:p>
    <w:p w14:paraId="65C09AA8">
      <w:pPr>
        <w:widowControl/>
        <w:spacing w:line="560" w:lineRule="exact"/>
        <w:ind w:firstLine="640" w:firstLineChars="200"/>
        <w:rPr>
          <w:rFonts w:hint="default" w:ascii="Times New Roman" w:hAnsi="Times New Roman" w:eastAsia="仿宋_GB2312" w:cs="Times New Roman"/>
          <w:sz w:val="32"/>
          <w:szCs w:val="32"/>
        </w:rPr>
      </w:pPr>
    </w:p>
    <w:p w14:paraId="39654E6F">
      <w:pPr>
        <w:widowControl/>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根据市纪委机关、市委组织部《关于开好202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年度处级以上党和国家机关党员领导干部民主生活会的通知（京组通〔202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〕号）精神，结合学院实际，现就开好我院中层领导班子和中层干部202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年度民主生活会，制定如下方案。</w:t>
      </w:r>
    </w:p>
    <w:p w14:paraId="40246F61">
      <w:pPr>
        <w:overflowPunct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一、会议主题</w:t>
      </w:r>
    </w:p>
    <w:p w14:paraId="6B1B16CE">
      <w:pPr>
        <w:overflowPunct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这次民主生活会的主题是:深入学习贯彻习近平新时代中国特色社会主义思想</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巩固深化党纪学习教育成果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综合发挥党的纪律教育约束、保障激励作用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为进一步全面深化改革、推进中国式现代化提供坚强纪律保证。</w:t>
      </w:r>
    </w:p>
    <w:p w14:paraId="40885617">
      <w:pPr>
        <w:overflowPunct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领导班子和党员领导干部要紧扣党纪学习教育目标任务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坚持首善标准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联系</w:t>
      </w:r>
      <w:r>
        <w:rPr>
          <w:rFonts w:hint="default" w:ascii="Times New Roman" w:hAnsi="Times New Roman" w:eastAsia="仿宋_GB2312" w:cs="Times New Roman"/>
          <w:sz w:val="32"/>
          <w:szCs w:val="32"/>
          <w:lang w:val="en-US" w:eastAsia="zh-CN"/>
        </w:rPr>
        <w:t>学院</w:t>
      </w:r>
      <w:r>
        <w:rPr>
          <w:rFonts w:hint="default" w:ascii="Times New Roman" w:hAnsi="Times New Roman" w:eastAsia="仿宋_GB2312" w:cs="Times New Roman"/>
          <w:sz w:val="32"/>
          <w:szCs w:val="32"/>
        </w:rPr>
        <w:t>工作实际</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对照党的政治纪律、组织纪律、廉洁纪律、群众纪律、工作纪律、生活纪律的主旨要义和规定要求</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把自己摆进去、把职责摆进去、把工作摆进去</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深入检视剖析学习领会习近平总书记关于全面加强党的纪律建设的重要论述情况和学习贯彻《中国共产党纪律处分条例》(以下简称《条例》)情况。重点从以下4个方面查摆突出问题、找准思想根源。</w:t>
      </w:r>
    </w:p>
    <w:p w14:paraId="1E455ABB">
      <w:pPr>
        <w:overflowPunct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1.带头严守政治纪律和政治规矩</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维护党的团结统一。健全落实以学铸魂、以学增智、以学正风、以学促干长效机制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深刻领悟“两个确立”的决定性意义</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坚决做到“两个维护”</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自觉防止和反对个人主义、分散主义、自由主义、本位主义</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自觉在思想上政治上行动上同以习近平同志为核心的党中央保持高度一致。</w:t>
      </w:r>
    </w:p>
    <w:p w14:paraId="074329E0">
      <w:pPr>
        <w:overflowPunct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2.带头增强党性、严守纪律、砥砺作风。始终用党性原则修身律己</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时刻以《条例》等党规党纪为标尺从严从实检身正己</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把党的纪律内化为日用而不觉的言行准则</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公正用权、依法用权、为民用权、廉洁用权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锲而不舍落实中央八项规定及其实施细则精神</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自觉践行社会主义核心价值观。</w:t>
      </w:r>
    </w:p>
    <w:p w14:paraId="17AED5D0">
      <w:pPr>
        <w:overflowPunct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3.带头在遵规守纪、清正廉洁前提下勇于担责、敢于创新。聚焦推动高质量发展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以新时代首都发展为统领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持续加强“四个中心”功能建设、提高“四个服务”水平</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坚持“五子”联动服务和融入新发展格局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强化将改革进行到底的坚定决心和历史担当</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以攻坚克难、迎难而上的政治勇气</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直面矛盾问题不回避</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铲除顽瘴痼疾不含糊</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应对风险挑战不退缩</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奋力打开改革发展新天地。树立和践行正确政绩观</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坚决防范化解重点领域风险</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坚决防范纠治“新形象工程”</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深化整治形式主义为基层减负</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围绕“七有”要求和市民“五性”需求</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守住兜牢民生底线</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深化“接诉即办”改革</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走好新时代党的群众路线。</w:t>
      </w:r>
    </w:p>
    <w:p w14:paraId="5012432A">
      <w:pPr>
        <w:overflowPunct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4.带头履行全面从严治党政治责任。坚持用改革精神和严的标准管党治党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坚持党性党风党纪一起抓、正风肃纪反腐相贯通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深入开展纪律教育</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深化运用监督执纪“四种形态”</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着力铲除腐败滋生的土壤和条件。树好选人用人风向标</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认真落实“三个区分开来”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着力解决干部乱作为、不作为、不敢为、不善为问题</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增强干部干事创业精气神。规范网络空间言行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引导党员干部在网络空间主动正确发声、敢于善于斗争。</w:t>
      </w:r>
    </w:p>
    <w:p w14:paraId="52E5A48E">
      <w:pPr>
        <w:overflowPunct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二、方法步骤</w:t>
      </w:r>
    </w:p>
    <w:p w14:paraId="6D6C342A">
      <w:pPr>
        <w:overflowPunct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各二级学院</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各部门</w:t>
      </w:r>
      <w:r>
        <w:rPr>
          <w:rFonts w:hint="default" w:ascii="Times New Roman" w:hAnsi="Times New Roman" w:eastAsia="仿宋_GB2312" w:cs="Times New Roman"/>
          <w:sz w:val="32"/>
          <w:szCs w:val="32"/>
        </w:rPr>
        <w:t>领导班子</w:t>
      </w:r>
      <w:r>
        <w:rPr>
          <w:rFonts w:hint="default" w:ascii="Times New Roman" w:hAnsi="Times New Roman" w:eastAsia="仿宋_GB2312" w:cs="Times New Roman"/>
          <w:sz w:val="32"/>
          <w:szCs w:val="32"/>
          <w:lang w:val="en-US" w:eastAsia="zh-CN"/>
        </w:rPr>
        <w:t>人数</w:t>
      </w:r>
      <w:r>
        <w:rPr>
          <w:rFonts w:hint="default" w:ascii="Times New Roman" w:hAnsi="Times New Roman" w:eastAsia="仿宋_GB2312" w:cs="Times New Roman"/>
          <w:sz w:val="32"/>
          <w:szCs w:val="32"/>
        </w:rPr>
        <w:t>3人（含）以上的，独立召开民主生活会；领导班子人数不足3人的部门</w:t>
      </w:r>
      <w:r>
        <w:rPr>
          <w:rFonts w:hint="default" w:ascii="Times New Roman" w:hAnsi="Times New Roman" w:eastAsia="仿宋_GB2312" w:cs="Times New Roman"/>
          <w:sz w:val="32"/>
          <w:szCs w:val="32"/>
          <w:lang w:val="en-US" w:eastAsia="zh-CN"/>
        </w:rPr>
        <w:t>与组织</w:t>
      </w:r>
      <w:r>
        <w:rPr>
          <w:rFonts w:hint="default" w:ascii="Times New Roman" w:hAnsi="Times New Roman" w:eastAsia="仿宋_GB2312" w:cs="Times New Roman"/>
          <w:sz w:val="32"/>
          <w:szCs w:val="32"/>
        </w:rPr>
        <w:t>生活会</w:t>
      </w:r>
      <w:r>
        <w:rPr>
          <w:rFonts w:hint="default" w:ascii="Times New Roman" w:hAnsi="Times New Roman" w:eastAsia="仿宋_GB2312" w:cs="Times New Roman"/>
          <w:sz w:val="32"/>
          <w:szCs w:val="32"/>
          <w:lang w:val="en-US" w:eastAsia="zh-CN"/>
        </w:rPr>
        <w:t>一并召开</w:t>
      </w:r>
      <w:r>
        <w:rPr>
          <w:rFonts w:hint="default" w:ascii="Times New Roman" w:hAnsi="Times New Roman" w:eastAsia="仿宋_GB2312" w:cs="Times New Roman"/>
          <w:sz w:val="32"/>
          <w:szCs w:val="32"/>
        </w:rPr>
        <w:t>。</w:t>
      </w:r>
    </w:p>
    <w:p w14:paraId="211ACAF1">
      <w:pPr>
        <w:overflowPunct w:val="0"/>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rPr>
        <w:t>（一）扎实做好会前工作</w:t>
      </w:r>
    </w:p>
    <w:p w14:paraId="7343A07B">
      <w:pPr>
        <w:overflowPunct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1.深入开展理论学习。要采取理论学习中心组学习、集体研讨、个人自学等方式深入开展学习</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把学习贯彻习近平新时代中国特色社会主义思想和党的二十届三中全会精神贯穿民主生活会始终</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一体学习领会习近平总书记关于党的建设的重要思想、关于党的自我革命的重要思想以及关于全面加强党的纪律建设的重要论述、关于全面深化改革的一系列新思想新观点新论断</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学习领会习近平总书记最新重要讲话精神以及对北京一系列重要讲话精神</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学习党章、《条例》和《中共中央办公厅关于推进党纪学习教育常态化长效化的意见》(中办发〔2024〕62号)等。要深刻认识加强党的纪律建设对于推动全面从严治党向纵深发展、维护党的团结统一、不断增强党的创造力凝聚力战斗力的重大意义</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对于进一步全面深化改革、推进中国式现代化的重大意义</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增强以党的自我革命引领社会革命的自觉性坚定性</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切实把思想和行动统一到党中央决策部署和市委要求上来</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 xml:space="preserve">打牢开好民主生活会的思想基础。 </w:t>
      </w:r>
    </w:p>
    <w:p w14:paraId="5EE8C459">
      <w:pPr>
        <w:overflowPunct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2.确定反面典型案例进行剖析。领导班子要注重用好新时 代正风肃纪反腐的实践成果</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从学院或者可从教育系统中选择确定至少1 个违纪行为典型案例</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举一反三进行剖析</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以案说德、以案说纪、以案说法、以案说责。党员领导干部要围绕案例</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深刻剖析违纪的主客观因素</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清醒认识违纪的沉重代价</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从主观上、思想上深刻查摆自身存在的差距不足</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以案为鉴、以案促改促治</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 xml:space="preserve">确保民主生活会开得更有实质内容、更有针对性。 </w:t>
      </w:r>
    </w:p>
    <w:p w14:paraId="1FF94C11">
      <w:pPr>
        <w:overflowPunct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3.深入开展谈心谈话。谈心谈话要开诚布公、推心置腹</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领导班子成员之间</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班子成员与分管的同志、与本人组织关系所在党支部党员代表必谈</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既谈收获体会又谈差距不足</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 xml:space="preserve"> 既谈自身缺点又谈对方问题</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 xml:space="preserve">达到加深共识、增进团结的目的。 </w:t>
      </w:r>
    </w:p>
    <w:p w14:paraId="2826A64B">
      <w:pPr>
        <w:overflowPunct w:val="0"/>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4.认真准备班子对照检查材料和个人发言提纲。撰写领导 班子对照检查材料和个人发言提纲要开门见山、直奔主题</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力求 查摆问题准、原因分析深、整改措施实</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发自内心、实事求是、言之有物。领导班子主要负责同志要主持起草班子对照检查材 料</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并对班子成员个人发言提纲逐一审阅把关</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提出具体修改意见。班子成员要自己动手撰写个人发言提纲</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不得让他人代写或者拿以往的发言提纲拼凑应付。要把学习贯彻习近平新时代中国特色社会主义思想主题教育以来有关民主生活会尚未完成的整改问题</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巡视巡察、审计发现问题及整改落实情况</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列入对照检查内容。典型案例剖析的内容</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要在班子的对照检查材料和班子成员的个人发言提纲中单列一部分进行阐述。</w:t>
      </w:r>
    </w:p>
    <w:p w14:paraId="0077B960">
      <w:pPr>
        <w:overflowPunct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党员领导干部要对群众反映、巡视巡察反馈、组织约谈函询、个人需报告的重大事项和有关问题逐项作出说明。个人需报告的重大事项主要包括:领导干部用车、司机、秘书等配备情况</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配偶和子女及其配偶从业、国籍等情况</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在国</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境</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内外拥有的房产、投资等情况。谈话函询反馈了结情况时没有要求在民主生活会上作出具体说明的</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不再说明具体内容。受到诫勉、党纪政务处分等的</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 xml:space="preserve">要作出深刻检查。 </w:t>
      </w:r>
    </w:p>
    <w:p w14:paraId="648EACDC">
      <w:pPr>
        <w:overflowPunct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领导班子和党员领导干部要把征求意见、谈心谈话、材料撰写工作贯通起来</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带着征求的意见深入开展谈心谈话</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根据谈心 谈话情况进一步征求意见</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 xml:space="preserve">并将意见建议充分体现到问题查摆、原因剖析和整改措施中。 </w:t>
      </w:r>
    </w:p>
    <w:p w14:paraId="67C6BCCA">
      <w:pPr>
        <w:overflowPunct w:val="0"/>
        <w:spacing w:line="560" w:lineRule="exact"/>
        <w:ind w:firstLine="640" w:firstLineChars="200"/>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 xml:space="preserve">（二）严肃认真开好民主生活会 </w:t>
      </w:r>
    </w:p>
    <w:p w14:paraId="0E2DDA7F">
      <w:pPr>
        <w:overflowPunct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1.民主生活会时间</w:t>
      </w:r>
    </w:p>
    <w:p w14:paraId="44EC67E0">
      <w:pPr>
        <w:overflowPunct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本次民主生活会</w:t>
      </w:r>
      <w:r>
        <w:rPr>
          <w:rFonts w:hint="default" w:ascii="Times New Roman" w:hAnsi="Times New Roman" w:eastAsia="仿宋_GB2312" w:cs="Times New Roman"/>
          <w:sz w:val="32"/>
          <w:szCs w:val="32"/>
          <w:lang w:val="en-US" w:eastAsia="zh-CN"/>
        </w:rPr>
        <w:t>原则上</w:t>
      </w:r>
      <w:r>
        <w:rPr>
          <w:rFonts w:hint="default" w:ascii="Times New Roman" w:hAnsi="Times New Roman" w:eastAsia="仿宋_GB2312" w:cs="Times New Roman"/>
          <w:sz w:val="32"/>
          <w:szCs w:val="32"/>
        </w:rPr>
        <w:t>于202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年2月</w:t>
      </w:r>
      <w:r>
        <w:rPr>
          <w:rFonts w:hint="default" w:ascii="Times New Roman" w:hAnsi="Times New Roman" w:eastAsia="仿宋_GB2312" w:cs="Times New Roman"/>
          <w:sz w:val="32"/>
          <w:szCs w:val="32"/>
          <w:lang w:val="en-US" w:eastAsia="zh-CN"/>
        </w:rPr>
        <w:t>底</w:t>
      </w:r>
      <w:r>
        <w:rPr>
          <w:rFonts w:hint="default" w:ascii="Times New Roman" w:hAnsi="Times New Roman" w:eastAsia="仿宋_GB2312" w:cs="Times New Roman"/>
          <w:sz w:val="32"/>
          <w:szCs w:val="32"/>
        </w:rPr>
        <w:t>前完成。邀请分管（联系）院领导参会，并请于202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rPr>
        <w:t>日前将民主生活会有关安排报党委组织部（联系人：王延梅；联系电话：82089235；邮箱：zzb@bjie.ac.cn）。</w:t>
      </w:r>
    </w:p>
    <w:p w14:paraId="7B6CD544">
      <w:pPr>
        <w:overflowPunct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2.民主生活会参会人员</w:t>
      </w:r>
    </w:p>
    <w:p w14:paraId="0B67FE3D">
      <w:pPr>
        <w:overflowPunct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（1）分管或联系院领导；</w:t>
      </w:r>
    </w:p>
    <w:p w14:paraId="5AB0E2C5">
      <w:pPr>
        <w:overflowPunct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（2）中层领导班子成员；</w:t>
      </w:r>
    </w:p>
    <w:p w14:paraId="1B5D48CB">
      <w:pPr>
        <w:overflowPunct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（3）列席人员：非中共党员中层干部等。</w:t>
      </w:r>
    </w:p>
    <w:p w14:paraId="15AB5180">
      <w:pPr>
        <w:overflowPunct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3.具体要求</w:t>
      </w:r>
    </w:p>
    <w:p w14:paraId="5CA9CB4D">
      <w:pPr>
        <w:overflowPunct w:val="0"/>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（1）严格会议程序。会议由领导班子主要负责同志主持</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议程主要包括:</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通报学习贯彻习近平新时代中国特色社会主义思想主题教育以来有关民主生活会整改落实情况和本次征求意见情况;</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主要负责同志代表领导班子作对照检查;</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领导班子成员逐一进行对照检查</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作自我批评</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其他成员逐一对其提出批评意见;</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主要负责同志总结会议情况</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提出整改工作要求。因特殊情况缺席人员应当提交书面发言材料</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 xml:space="preserve">会后将会议情况和批评意见转告缺席人。 </w:t>
      </w:r>
    </w:p>
    <w:p w14:paraId="456A175C">
      <w:pPr>
        <w:overflowPunct w:val="0"/>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（2）严肃开展批评和自我批评。领导班子和党员领导干部要</w:t>
      </w:r>
      <w:bookmarkStart w:id="0" w:name="_GoBack"/>
      <w:bookmarkEnd w:id="0"/>
      <w:r>
        <w:rPr>
          <w:rFonts w:hint="default" w:ascii="Times New Roman" w:hAnsi="Times New Roman" w:eastAsia="仿宋_GB2312" w:cs="Times New Roman"/>
          <w:sz w:val="32"/>
          <w:szCs w:val="32"/>
          <w:lang w:val="en-US" w:eastAsia="zh-CN"/>
        </w:rPr>
        <w:t>自觉贯彻整风精神</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充分运用批评和自我批评武器</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开展积极健康的思想斗争。自我批评要正视问题</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揭短亮丑</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重点查找自身思想问题、遵规守纪问题</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不以摆成绩、讲道理、谈体会代替查摆问题</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不以班子问题、下级问题代替个人问题</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剖析问题时不能避重就轻、蜻蜓点水。相互批评要出于公心、直截了当</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既讲客观问题又讲主观问题</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实事求是指出思想、政治、作风、纪律等方面的不足及其危害</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防止以工作希望代替批评意见。党组织书记要发挥示范带动作用</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提出严的要求</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把握实的基调</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及时纠正不严肃、不深入问题</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 xml:space="preserve">防止为赶进度简化发言内容、压缩会议时间。 </w:t>
      </w:r>
    </w:p>
    <w:p w14:paraId="31C8421F">
      <w:pPr>
        <w:overflowPunct w:val="0"/>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（三）扎实抓好会后各项工作</w:t>
      </w:r>
    </w:p>
    <w:p w14:paraId="29606DF2">
      <w:pPr>
        <w:overflowPunct w:val="0"/>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1.报送情况报告。民主生活会结束后15日内</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 xml:space="preserve">领导班子要将会议情况报告报党委组织部和纪检监察办公室。情况报告内容主要包括:会前准备和征求意见情况、会上开展批评和自我批评情况、检查和反映出来的主要问题及整改措施。 </w:t>
      </w:r>
    </w:p>
    <w:p w14:paraId="5EE2F955">
      <w:pPr>
        <w:overflowPunct w:val="0"/>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2.通报会议情况。民主生活会结束后1个月内</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领导班子要以适当的方式</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 xml:space="preserve">将民主生活会召开情况向下级党组织或本单位通报。 </w:t>
      </w:r>
    </w:p>
    <w:p w14:paraId="1151C10B">
      <w:pPr>
        <w:overflowPunct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3.抓好整改落实。会后</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领导班子和党员领导干部要针对会前征求的意见建议、会上相互批评意见</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连同主题教育以来有关民主生活会尚未完成的整改问题</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一体制定班子整改方案和个人整改清单</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统筹推进整改落实。要坚持立查立改、即知即改</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能够当下改的抓紧整改到位</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一时解决不了的明确阶段目标</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持续用力整改。要坚持“当下改”与“长久立”相结合</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建立健全相关制度规定</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将整改落实成效巩固下来、坚持下去。整改情况要通过适当方式</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在一定范围内向党员、群众公开。学院党委将建立各部门问题清单及整改落实工作督办机制，压实各方责任</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强化跟踪问效</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防止一些问题年年查摆、年年不见效。</w:t>
      </w:r>
    </w:p>
    <w:p w14:paraId="038EE2E8">
      <w:pPr>
        <w:overflowPunct w:val="0"/>
        <w:spacing w:line="54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三、相关要求</w:t>
      </w:r>
    </w:p>
    <w:p w14:paraId="3E68160E">
      <w:pPr>
        <w:overflowPunct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1.强化主体责任。</w:t>
      </w:r>
      <w:r>
        <w:rPr>
          <w:rFonts w:hint="default" w:ascii="Times New Roman" w:hAnsi="Times New Roman" w:eastAsia="仿宋_GB2312" w:cs="Times New Roman"/>
          <w:sz w:val="32"/>
          <w:szCs w:val="32"/>
        </w:rPr>
        <w:t>各二级党组织要按照市委部署和学院党委要求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认真落实主体责任</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 xml:space="preserve"> 党组织书记要切实履行第一责任人责任</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发挥好带头示范和督促把关作用</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确保民主生活会取得实实在在效果</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 xml:space="preserve">防止走过场、搞应付。 </w:t>
      </w:r>
    </w:p>
    <w:p w14:paraId="48C1B2D3">
      <w:pPr>
        <w:overflowPunct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2.加强督促指导。</w:t>
      </w:r>
      <w:r>
        <w:rPr>
          <w:rFonts w:hint="default" w:ascii="Times New Roman" w:hAnsi="Times New Roman" w:eastAsia="仿宋_GB2312" w:cs="Times New Roman"/>
          <w:sz w:val="32"/>
          <w:szCs w:val="32"/>
        </w:rPr>
        <w:t>党委组织部负责民主生活会的督促指导工作。</w:t>
      </w:r>
      <w:r>
        <w:rPr>
          <w:rFonts w:hint="default" w:ascii="Times New Roman" w:hAnsi="Times New Roman" w:eastAsia="仿宋_GB2312" w:cs="Times New Roman"/>
          <w:sz w:val="32"/>
          <w:szCs w:val="32"/>
          <w:lang w:val="en-US" w:eastAsia="zh-CN"/>
        </w:rPr>
        <w:t>会前</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及时与二级单位主要负责同志沟通意见</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讲清楚这次民主生活会的新精神、新要求</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主管院领导（联系院领导）要审核二级班子对照检查材料和主要负责人的个人发言提纲</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部门主要负责人要审核中层副职的个人发言提纲，对准备工作不充分的及时予以纠正</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达不到要求的不能召开民主生活会;对班子对照检查材料和个人发言提纲拼凑抄袭、由他人代写的</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严肃批评。会上</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督促严肃认真开展批评和自我批评</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对偏离主题、批评走过场、未对组织约谈函询作出说明等不符合要求的</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直接点出、现场纠正。会议结束前</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学院领导班子成员参加分管（联系）部门民主生活会并进行点评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肯定成绩、指出不足、提出改进要求</w:t>
      </w:r>
      <w:r>
        <w:rPr>
          <w:rFonts w:hint="default" w:ascii="Times New Roman" w:hAnsi="Times New Roman" w:eastAsia="仿宋_GB2312" w:cs="Times New Roman"/>
          <w:sz w:val="32"/>
          <w:szCs w:val="32"/>
        </w:rPr>
        <w:t>。学院纪委、党委组织部根据工作需要，派人列席、</w:t>
      </w:r>
      <w:r>
        <w:rPr>
          <w:rFonts w:hint="default" w:ascii="Times New Roman" w:hAnsi="Times New Roman" w:eastAsia="仿宋_GB2312" w:cs="Times New Roman"/>
          <w:sz w:val="32"/>
          <w:szCs w:val="32"/>
          <w:lang w:val="en-US" w:eastAsia="zh-CN"/>
        </w:rPr>
        <w:t>指导二级单位认真制定整改方案、做好情况通报、上报情况报告。</w:t>
      </w:r>
    </w:p>
    <w:p w14:paraId="4432FEE5">
      <w:pPr>
        <w:overflowPunct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3.确保工作进度。</w:t>
      </w:r>
      <w:r>
        <w:rPr>
          <w:rFonts w:hint="default" w:ascii="Times New Roman" w:hAnsi="Times New Roman" w:eastAsia="仿宋_GB2312" w:cs="Times New Roman"/>
          <w:sz w:val="32"/>
          <w:szCs w:val="32"/>
        </w:rPr>
        <w:t>这次民主生活会在学院党委规定的时间</w:t>
      </w:r>
      <w:r>
        <w:rPr>
          <w:rFonts w:hint="default" w:ascii="Times New Roman" w:hAnsi="Times New Roman" w:eastAsia="仿宋_GB2312" w:cs="Times New Roman"/>
          <w:sz w:val="32"/>
          <w:szCs w:val="32"/>
          <w:lang w:val="en-US" w:eastAsia="zh-CN"/>
        </w:rPr>
        <w:t>（2025年2月底）前完成。民主生活会期间</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领导班子成员原则上不得请假</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不安排出差、出访任务。</w:t>
      </w:r>
      <w:r>
        <w:rPr>
          <w:rFonts w:hint="default" w:ascii="Times New Roman" w:hAnsi="Times New Roman" w:eastAsia="仿宋_GB2312" w:cs="Times New Roman"/>
          <w:sz w:val="32"/>
          <w:szCs w:val="32"/>
        </w:rPr>
        <w:t>非中共党员中层干部要列席本部门班子民主生活会，对领导班子及其他成员提出批评或建议。</w:t>
      </w:r>
    </w:p>
    <w:p w14:paraId="60E7D9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p>
    <w:p w14:paraId="1B83C2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p>
    <w:p w14:paraId="73E132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p>
    <w:p w14:paraId="2C5ACB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p>
    <w:p w14:paraId="61DFF6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p>
    <w:p w14:paraId="77497D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p>
    <w:p w14:paraId="570888C9">
      <w:pPr>
        <w:spacing w:line="280" w:lineRule="exact"/>
        <w:rPr>
          <w:rFonts w:hint="default" w:ascii="Times New Roman" w:hAnsi="Times New Roman" w:eastAsia="仿宋_GB2312" w:cs="Times New Roman"/>
          <w:sz w:val="28"/>
        </w:rPr>
      </w:pPr>
    </w:p>
    <w:p w14:paraId="37E24326">
      <w:pPr>
        <w:spacing w:line="280" w:lineRule="exact"/>
        <w:rPr>
          <w:rFonts w:hint="default" w:ascii="Times New Roman" w:hAnsi="Times New Roman" w:eastAsia="仿宋_GB2312" w:cs="Times New Roman"/>
          <w:sz w:val="28"/>
        </w:rPr>
      </w:pPr>
      <w:r>
        <w:rPr>
          <w:rFonts w:hint="default" w:ascii="Times New Roman" w:hAnsi="Times New Roman" w:cs="Times New Roman"/>
          <w:sz w:val="28"/>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5615940" cy="410210"/>
                <wp:effectExtent l="8255" t="14605" r="14605" b="0"/>
                <wp:wrapNone/>
                <wp:docPr id="2" name="Group 18"/>
                <wp:cNvGraphicFramePr/>
                <a:graphic xmlns:a="http://schemas.openxmlformats.org/drawingml/2006/main">
                  <a:graphicData uri="http://schemas.microsoft.com/office/word/2010/wordprocessingGroup">
                    <wpg:wgp>
                      <wpg:cNvGrpSpPr/>
                      <wpg:grpSpPr>
                        <a:xfrm>
                          <a:off x="0" y="0"/>
                          <a:ext cx="5615940" cy="410210"/>
                          <a:chOff x="6825" y="201452"/>
                          <a:chExt cx="8844" cy="646203"/>
                        </a:xfrm>
                      </wpg:grpSpPr>
                      <wps:wsp>
                        <wps:cNvPr id="3" name="Line 19"/>
                        <wps:cNvCnPr>
                          <a:cxnSpLocks noChangeShapeType="1"/>
                        </wps:cNvCnPr>
                        <wps:spPr bwMode="auto">
                          <a:xfrm flipV="1">
                            <a:off x="6825" y="201452"/>
                            <a:ext cx="8844" cy="1"/>
                          </a:xfrm>
                          <a:prstGeom prst="line">
                            <a:avLst/>
                          </a:prstGeom>
                          <a:noFill/>
                          <a:ln w="12700">
                            <a:solidFill>
                              <a:srgbClr val="000000"/>
                            </a:solidFill>
                            <a:round/>
                          </a:ln>
                        </wps:spPr>
                        <wps:bodyPr/>
                      </wps:wsp>
                      <wps:wsp>
                        <wps:cNvPr id="4" name="Line 20"/>
                        <wps:cNvCnPr>
                          <a:cxnSpLocks noChangeShapeType="1"/>
                        </wps:cNvCnPr>
                        <wps:spPr bwMode="auto">
                          <a:xfrm flipV="1">
                            <a:off x="6825" y="202098"/>
                            <a:ext cx="8844" cy="1"/>
                          </a:xfrm>
                          <a:prstGeom prst="line">
                            <a:avLst/>
                          </a:prstGeom>
                          <a:noFill/>
                          <a:ln w="12700">
                            <a:solidFill>
                              <a:srgbClr val="000000"/>
                            </a:solidFill>
                            <a:round/>
                          </a:ln>
                        </wps:spPr>
                        <wps:bodyPr/>
                      </wps:wsp>
                    </wpg:wgp>
                  </a:graphicData>
                </a:graphic>
              </wp:anchor>
            </w:drawing>
          </mc:Choice>
          <mc:Fallback>
            <w:pict>
              <v:group id="Group 18" o:spid="_x0000_s1026" o:spt="203" style="position:absolute;left:0pt;margin-left:0pt;margin-top:5pt;height:32.3pt;width:442.2pt;z-index:251659264;mso-width-relative:page;mso-height-relative:page;" coordorigin="6825,201452" coordsize="8844,646203" o:gfxdata="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AHveq1wAAAAYBAAAPAAAAAAAAAAEAIAAAACIAAABkcnMvZG93bnJldi54bWxQSwECFAAU&#10;AAAACACHTuJAgzIdXmQCAAC2BgAADgAAAAAAAAABACAAAAAmAQAAZHJzL2Uyb0RvYy54bWxQSwUG&#10;AAAAAAYABgBZAQAA/AUAAAAA&#10;">
                <o:lock v:ext="edit" aspectratio="f"/>
                <v:line id="Line 19" o:spid="_x0000_s1026" o:spt="20" style="position:absolute;left:6825;top:201452;flip:y;height:1;width:8844;" filled="f" stroked="t" coordsize="21600,21600" o:gfxdata="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3Jo4LsAAADa&#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line>
                <v:line id="Line 20" o:spid="_x0000_s1026" o:spt="20" style="position:absolute;left:6825;top:202098;flip:y;height:1;width:8844;" filled="f" stroked="t" coordsize="21600,21600" o:gfxdata="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m/CUugAAANo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group>
            </w:pict>
          </mc:Fallback>
        </mc:AlternateContent>
      </w:r>
    </w:p>
    <w:p w14:paraId="7D79B551">
      <w:pPr>
        <w:spacing w:line="320" w:lineRule="exact"/>
        <w:ind w:firstLine="280" w:firstLineChars="100"/>
        <w:outlineLvl w:val="0"/>
        <w:rPr>
          <w:rFonts w:hint="default" w:ascii="Times New Roman" w:hAnsi="Times New Roman" w:eastAsia="仿宋_GB2312" w:cs="Times New Roman"/>
          <w:sz w:val="28"/>
        </w:rPr>
      </w:pPr>
      <w:r>
        <w:rPr>
          <w:rFonts w:hint="default" w:ascii="Times New Roman" w:hAnsi="Times New Roman" w:cs="Times New Roman"/>
          <w:sz w:val="28"/>
        </w:rPr>
        <mc:AlternateContent>
          <mc:Choice Requires="wpg">
            <w:drawing>
              <wp:anchor distT="0" distB="0" distL="114300" distR="114300" simplePos="0" relativeHeight="251660288" behindDoc="0" locked="0" layoutInCell="1" allowOverlap="1">
                <wp:simplePos x="0" y="0"/>
                <wp:positionH relativeFrom="column">
                  <wp:posOffset>-1270</wp:posOffset>
                </wp:positionH>
                <wp:positionV relativeFrom="paragraph">
                  <wp:posOffset>281940</wp:posOffset>
                </wp:positionV>
                <wp:extent cx="5615940" cy="410210"/>
                <wp:effectExtent l="0" t="0" r="22860" b="0"/>
                <wp:wrapNone/>
                <wp:docPr id="5" name="Group 18"/>
                <wp:cNvGraphicFramePr/>
                <a:graphic xmlns:a="http://schemas.openxmlformats.org/drawingml/2006/main">
                  <a:graphicData uri="http://schemas.microsoft.com/office/word/2010/wordprocessingGroup">
                    <wpg:wgp>
                      <wpg:cNvGrpSpPr/>
                      <wpg:grpSpPr>
                        <a:xfrm>
                          <a:off x="0" y="0"/>
                          <a:ext cx="5615940" cy="410210"/>
                          <a:chOff x="6825" y="201452"/>
                          <a:chExt cx="8844" cy="646203"/>
                        </a:xfrm>
                      </wpg:grpSpPr>
                      <wps:wsp>
                        <wps:cNvPr id="6" name="Line 19"/>
                        <wps:cNvCnPr>
                          <a:cxnSpLocks noChangeShapeType="1"/>
                        </wps:cNvCnPr>
                        <wps:spPr bwMode="auto">
                          <a:xfrm flipV="1">
                            <a:off x="6825" y="201452"/>
                            <a:ext cx="8844" cy="1"/>
                          </a:xfrm>
                          <a:prstGeom prst="line">
                            <a:avLst/>
                          </a:prstGeom>
                          <a:noFill/>
                          <a:ln w="12700">
                            <a:solidFill>
                              <a:srgbClr val="000000"/>
                            </a:solidFill>
                            <a:round/>
                          </a:ln>
                        </wps:spPr>
                        <wps:bodyPr/>
                      </wps:wsp>
                      <wps:wsp>
                        <wps:cNvPr id="7" name="Line 20"/>
                        <wps:cNvCnPr>
                          <a:cxnSpLocks noChangeShapeType="1"/>
                        </wps:cNvCnPr>
                        <wps:spPr bwMode="auto">
                          <a:xfrm flipV="1">
                            <a:off x="6825" y="202098"/>
                            <a:ext cx="8844" cy="1"/>
                          </a:xfrm>
                          <a:prstGeom prst="line">
                            <a:avLst/>
                          </a:prstGeom>
                          <a:noFill/>
                          <a:ln w="12700">
                            <a:solidFill>
                              <a:srgbClr val="000000"/>
                            </a:solidFill>
                            <a:round/>
                          </a:ln>
                        </wps:spPr>
                        <wps:bodyPr/>
                      </wps:wsp>
                    </wpg:wgp>
                  </a:graphicData>
                </a:graphic>
              </wp:anchor>
            </w:drawing>
          </mc:Choice>
          <mc:Fallback>
            <w:pict>
              <v:group id="Group 18" o:spid="_x0000_s1026" o:spt="203" style="position:absolute;left:0pt;margin-left:-0.1pt;margin-top:22.2pt;height:32.3pt;width:442.2pt;z-index:251660288;mso-width-relative:page;mso-height-relative:page;" coordorigin="6825,201452" coordsize="8844,646203" o:gfxdata="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lQQGV2AAAAAgBAAAPAAAAAAAAAAEAIAAAACIAAABkcnMvZG93bnJldi54bWxQSwECFAAUAAAA&#10;CACHTuJAVGBagmACAAC2BgAADgAAAAAAAAABACAAAAAnAQAAZHJzL2Uyb0RvYy54bWxQSwUGAAAA&#10;AAYABgBZAQAA+QUAAAAA&#10;">
                <o:lock v:ext="edit" aspectratio="f"/>
                <v:line id="Line 19" o:spid="_x0000_s1026" o:spt="20" style="position:absolute;left:6825;top:201452;flip:y;height:1;width:8844;" filled="f" stroked="t" coordsize="21600,21600" o:gfxdata="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Bct4ugAAANo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Line 20" o:spid="_x0000_s1026" o:spt="20" style="position:absolute;left:6825;top:202098;flip:y;height:1;width:8844;" filled="f" stroked="t" coordsize="21600,21600" o:gfxdata="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JbuO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group>
            </w:pict>
          </mc:Fallback>
        </mc:AlternateContent>
      </w:r>
      <w:r>
        <w:rPr>
          <w:rFonts w:hint="default" w:ascii="Times New Roman" w:hAnsi="Times New Roman" w:eastAsia="仿宋_GB2312" w:cs="Times New Roman"/>
          <w:sz w:val="28"/>
        </w:rPr>
        <w:t>中共北京教育学院委员会办公室           202</w:t>
      </w:r>
      <w:r>
        <w:rPr>
          <w:rFonts w:hint="eastAsia" w:eastAsia="仿宋_GB2312" w:cs="Times New Roman"/>
          <w:sz w:val="28"/>
          <w:lang w:val="en-US" w:eastAsia="zh-CN"/>
        </w:rPr>
        <w:t>5</w:t>
      </w:r>
      <w:r>
        <w:rPr>
          <w:rFonts w:hint="default" w:ascii="Times New Roman" w:hAnsi="Times New Roman" w:eastAsia="仿宋_GB2312" w:cs="Times New Roman"/>
          <w:sz w:val="28"/>
        </w:rPr>
        <w:t>年</w:t>
      </w:r>
      <w:r>
        <w:rPr>
          <w:rFonts w:hint="default" w:ascii="Times New Roman" w:hAnsi="Times New Roman" w:eastAsia="仿宋_GB2312" w:cs="Times New Roman"/>
          <w:sz w:val="28"/>
          <w:lang w:val="en-US" w:eastAsia="zh-CN"/>
        </w:rPr>
        <w:t>1</w:t>
      </w:r>
      <w:r>
        <w:rPr>
          <w:rFonts w:hint="default" w:ascii="Times New Roman" w:hAnsi="Times New Roman" w:eastAsia="仿宋_GB2312" w:cs="Times New Roman"/>
          <w:sz w:val="28"/>
        </w:rPr>
        <w:t>月</w:t>
      </w:r>
      <w:r>
        <w:rPr>
          <w:rFonts w:hint="eastAsia" w:eastAsia="仿宋_GB2312" w:cs="Times New Roman"/>
          <w:sz w:val="28"/>
          <w:lang w:val="en-US" w:eastAsia="zh-CN"/>
        </w:rPr>
        <w:t>17</w:t>
      </w:r>
      <w:r>
        <w:rPr>
          <w:rFonts w:hint="default" w:ascii="Times New Roman" w:hAnsi="Times New Roman" w:eastAsia="仿宋_GB2312" w:cs="Times New Roman"/>
          <w:sz w:val="28"/>
        </w:rPr>
        <w:t>日印发</w:t>
      </w:r>
    </w:p>
    <w:sectPr>
      <w:headerReference r:id="rId3" w:type="default"/>
      <w:footerReference r:id="rId4" w:type="default"/>
      <w:pgSz w:w="11906" w:h="16838"/>
      <w:pgMar w:top="2098" w:right="1474" w:bottom="1984" w:left="1588" w:header="851" w:footer="992" w:gutter="0"/>
      <w:pgNumType w:fmt="numberInDash"/>
      <w:cols w:space="0" w:num="1"/>
      <w:docGrid w:type="linesAndChar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7085E">
    <w:pPr>
      <w:pStyle w:val="13"/>
      <w:jc w:val="right"/>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4489"/>
                            <w:docPartObj>
                              <w:docPartGallery w:val="autotext"/>
                            </w:docPartObj>
                          </w:sdtPr>
                          <w:sdtEndPr>
                            <w:rPr>
                              <w:sz w:val="28"/>
                              <w:szCs w:val="28"/>
                            </w:rPr>
                          </w:sdtEndPr>
                          <w:sdtContent>
                            <w:p w14:paraId="7E90F4D8">
                              <w:pPr>
                                <w:pStyle w:val="13"/>
                                <w:jc w:val="right"/>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p>
                          </w:sdtContent>
                        </w:sdt>
                        <w:p w14:paraId="5500F1B6">
                          <w:pPr>
                            <w:rPr>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sdt>
                    <w:sdtPr>
                      <w:id w:val="147454489"/>
                      <w:docPartObj>
                        <w:docPartGallery w:val="autotext"/>
                      </w:docPartObj>
                    </w:sdtPr>
                    <w:sdtEndPr>
                      <w:rPr>
                        <w:sz w:val="28"/>
                        <w:szCs w:val="28"/>
                      </w:rPr>
                    </w:sdtEndPr>
                    <w:sdtContent>
                      <w:p w14:paraId="7E90F4D8">
                        <w:pPr>
                          <w:pStyle w:val="13"/>
                          <w:jc w:val="right"/>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p>
                    </w:sdtContent>
                  </w:sdt>
                  <w:p w14:paraId="5500F1B6">
                    <w:pPr>
                      <w:rPr>
                        <w:sz w:val="28"/>
                        <w:szCs w:val="2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B5463">
    <w:pPr>
      <w:pStyle w:val="1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hideGrammaticalErrors/>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3OGJjMDE3YjQ1MjE5MjU4NzYxOGU2N2RkZGUyMWQifQ=="/>
  </w:docVars>
  <w:rsids>
    <w:rsidRoot w:val="00DC6678"/>
    <w:rsid w:val="000014BF"/>
    <w:rsid w:val="0001154C"/>
    <w:rsid w:val="00011619"/>
    <w:rsid w:val="00030B5F"/>
    <w:rsid w:val="000310DE"/>
    <w:rsid w:val="00031135"/>
    <w:rsid w:val="00031286"/>
    <w:rsid w:val="0003673E"/>
    <w:rsid w:val="00055785"/>
    <w:rsid w:val="000627B9"/>
    <w:rsid w:val="000657C0"/>
    <w:rsid w:val="00072255"/>
    <w:rsid w:val="00083C87"/>
    <w:rsid w:val="0008489F"/>
    <w:rsid w:val="000C2547"/>
    <w:rsid w:val="000C2E7E"/>
    <w:rsid w:val="000C2F53"/>
    <w:rsid w:val="000E1897"/>
    <w:rsid w:val="000E335A"/>
    <w:rsid w:val="00101D67"/>
    <w:rsid w:val="0011456A"/>
    <w:rsid w:val="00120EE8"/>
    <w:rsid w:val="00121647"/>
    <w:rsid w:val="00134D97"/>
    <w:rsid w:val="00141341"/>
    <w:rsid w:val="001447C0"/>
    <w:rsid w:val="00145485"/>
    <w:rsid w:val="00156568"/>
    <w:rsid w:val="00164815"/>
    <w:rsid w:val="0017009D"/>
    <w:rsid w:val="0017251E"/>
    <w:rsid w:val="00175410"/>
    <w:rsid w:val="00175D92"/>
    <w:rsid w:val="001852E6"/>
    <w:rsid w:val="0018676C"/>
    <w:rsid w:val="0019276D"/>
    <w:rsid w:val="001973CD"/>
    <w:rsid w:val="00197A97"/>
    <w:rsid w:val="001B4704"/>
    <w:rsid w:val="001B4829"/>
    <w:rsid w:val="001C00A9"/>
    <w:rsid w:val="001C48F0"/>
    <w:rsid w:val="001C498E"/>
    <w:rsid w:val="001D3C80"/>
    <w:rsid w:val="001E1D16"/>
    <w:rsid w:val="001E3C5F"/>
    <w:rsid w:val="001F5223"/>
    <w:rsid w:val="001F6F5A"/>
    <w:rsid w:val="00201F39"/>
    <w:rsid w:val="002049BE"/>
    <w:rsid w:val="00224AB8"/>
    <w:rsid w:val="00233D69"/>
    <w:rsid w:val="00235E42"/>
    <w:rsid w:val="00237EB6"/>
    <w:rsid w:val="00241C01"/>
    <w:rsid w:val="00245BB3"/>
    <w:rsid w:val="00247299"/>
    <w:rsid w:val="00251654"/>
    <w:rsid w:val="00254F06"/>
    <w:rsid w:val="00257B40"/>
    <w:rsid w:val="0027000F"/>
    <w:rsid w:val="002724DB"/>
    <w:rsid w:val="00274A8D"/>
    <w:rsid w:val="0028045E"/>
    <w:rsid w:val="00285C07"/>
    <w:rsid w:val="002A5534"/>
    <w:rsid w:val="002A752C"/>
    <w:rsid w:val="002A7679"/>
    <w:rsid w:val="002B3E95"/>
    <w:rsid w:val="002C6F91"/>
    <w:rsid w:val="002E3ECF"/>
    <w:rsid w:val="002E5662"/>
    <w:rsid w:val="002F053E"/>
    <w:rsid w:val="002F13BB"/>
    <w:rsid w:val="002F7F0E"/>
    <w:rsid w:val="003065B3"/>
    <w:rsid w:val="00312D19"/>
    <w:rsid w:val="00314D04"/>
    <w:rsid w:val="00321367"/>
    <w:rsid w:val="00322F46"/>
    <w:rsid w:val="00330928"/>
    <w:rsid w:val="00331B8F"/>
    <w:rsid w:val="003413E3"/>
    <w:rsid w:val="0034588E"/>
    <w:rsid w:val="003459C7"/>
    <w:rsid w:val="003479AB"/>
    <w:rsid w:val="00360274"/>
    <w:rsid w:val="00364DB8"/>
    <w:rsid w:val="0037193A"/>
    <w:rsid w:val="003745CD"/>
    <w:rsid w:val="003824C3"/>
    <w:rsid w:val="00382C78"/>
    <w:rsid w:val="0038659C"/>
    <w:rsid w:val="0038741A"/>
    <w:rsid w:val="00390780"/>
    <w:rsid w:val="003A01E1"/>
    <w:rsid w:val="003A02F0"/>
    <w:rsid w:val="003A6A77"/>
    <w:rsid w:val="003B58AD"/>
    <w:rsid w:val="003B7169"/>
    <w:rsid w:val="003C47B7"/>
    <w:rsid w:val="003D1237"/>
    <w:rsid w:val="003D36CB"/>
    <w:rsid w:val="003E7BFD"/>
    <w:rsid w:val="003F2225"/>
    <w:rsid w:val="003F5EAC"/>
    <w:rsid w:val="003F6150"/>
    <w:rsid w:val="003F6309"/>
    <w:rsid w:val="003F7214"/>
    <w:rsid w:val="00414F4A"/>
    <w:rsid w:val="00423428"/>
    <w:rsid w:val="00455B4C"/>
    <w:rsid w:val="0045699E"/>
    <w:rsid w:val="00462686"/>
    <w:rsid w:val="00467FA3"/>
    <w:rsid w:val="0047782C"/>
    <w:rsid w:val="0048215E"/>
    <w:rsid w:val="004915F5"/>
    <w:rsid w:val="0049296B"/>
    <w:rsid w:val="00493881"/>
    <w:rsid w:val="0049614A"/>
    <w:rsid w:val="004A1543"/>
    <w:rsid w:val="004C3114"/>
    <w:rsid w:val="004C3C5F"/>
    <w:rsid w:val="004C5A23"/>
    <w:rsid w:val="004E0403"/>
    <w:rsid w:val="004E1D80"/>
    <w:rsid w:val="004E7C70"/>
    <w:rsid w:val="004F089D"/>
    <w:rsid w:val="004F14D9"/>
    <w:rsid w:val="004F7103"/>
    <w:rsid w:val="00501A54"/>
    <w:rsid w:val="005035B7"/>
    <w:rsid w:val="00522D6F"/>
    <w:rsid w:val="00526868"/>
    <w:rsid w:val="00530842"/>
    <w:rsid w:val="00535F6B"/>
    <w:rsid w:val="00536C1B"/>
    <w:rsid w:val="00543255"/>
    <w:rsid w:val="0055031C"/>
    <w:rsid w:val="005623B4"/>
    <w:rsid w:val="00566D9B"/>
    <w:rsid w:val="00571339"/>
    <w:rsid w:val="0058180B"/>
    <w:rsid w:val="00584F8E"/>
    <w:rsid w:val="005930E6"/>
    <w:rsid w:val="00593539"/>
    <w:rsid w:val="00593A49"/>
    <w:rsid w:val="005B7AAF"/>
    <w:rsid w:val="005D3DEA"/>
    <w:rsid w:val="005D6D0E"/>
    <w:rsid w:val="005E12E1"/>
    <w:rsid w:val="005E1F2C"/>
    <w:rsid w:val="005F086E"/>
    <w:rsid w:val="0060219E"/>
    <w:rsid w:val="00604610"/>
    <w:rsid w:val="00625804"/>
    <w:rsid w:val="0063052E"/>
    <w:rsid w:val="006502E2"/>
    <w:rsid w:val="00653E41"/>
    <w:rsid w:val="00656245"/>
    <w:rsid w:val="006646C4"/>
    <w:rsid w:val="00664D28"/>
    <w:rsid w:val="00686817"/>
    <w:rsid w:val="00687761"/>
    <w:rsid w:val="006A0642"/>
    <w:rsid w:val="006A60D0"/>
    <w:rsid w:val="006B21F3"/>
    <w:rsid w:val="006B33B8"/>
    <w:rsid w:val="006D4948"/>
    <w:rsid w:val="006D6A34"/>
    <w:rsid w:val="006D6BD2"/>
    <w:rsid w:val="006F76C3"/>
    <w:rsid w:val="00701FF8"/>
    <w:rsid w:val="00703AB9"/>
    <w:rsid w:val="007239E2"/>
    <w:rsid w:val="007246B5"/>
    <w:rsid w:val="0074297F"/>
    <w:rsid w:val="007556ED"/>
    <w:rsid w:val="00757B4C"/>
    <w:rsid w:val="00764199"/>
    <w:rsid w:val="00774B73"/>
    <w:rsid w:val="00775A88"/>
    <w:rsid w:val="00777EEC"/>
    <w:rsid w:val="007A2767"/>
    <w:rsid w:val="007A5EAE"/>
    <w:rsid w:val="007B681A"/>
    <w:rsid w:val="007C0A9E"/>
    <w:rsid w:val="007C3760"/>
    <w:rsid w:val="007F2F45"/>
    <w:rsid w:val="00800B61"/>
    <w:rsid w:val="00800CCE"/>
    <w:rsid w:val="008053A2"/>
    <w:rsid w:val="00810640"/>
    <w:rsid w:val="00811DF3"/>
    <w:rsid w:val="0081327A"/>
    <w:rsid w:val="00820095"/>
    <w:rsid w:val="00821D44"/>
    <w:rsid w:val="00835765"/>
    <w:rsid w:val="00842F7D"/>
    <w:rsid w:val="00852ED0"/>
    <w:rsid w:val="008549B0"/>
    <w:rsid w:val="00855FB0"/>
    <w:rsid w:val="00860516"/>
    <w:rsid w:val="00863EC9"/>
    <w:rsid w:val="00865AD7"/>
    <w:rsid w:val="00877F58"/>
    <w:rsid w:val="00880444"/>
    <w:rsid w:val="00891D07"/>
    <w:rsid w:val="00896A06"/>
    <w:rsid w:val="008A0F9E"/>
    <w:rsid w:val="008A2C81"/>
    <w:rsid w:val="008B367C"/>
    <w:rsid w:val="008B6D87"/>
    <w:rsid w:val="008B7436"/>
    <w:rsid w:val="008E2E52"/>
    <w:rsid w:val="008E62C2"/>
    <w:rsid w:val="008E644E"/>
    <w:rsid w:val="00910D4C"/>
    <w:rsid w:val="00934051"/>
    <w:rsid w:val="00936313"/>
    <w:rsid w:val="00941DD7"/>
    <w:rsid w:val="00942A48"/>
    <w:rsid w:val="009465F7"/>
    <w:rsid w:val="0095667B"/>
    <w:rsid w:val="00957E69"/>
    <w:rsid w:val="009613D2"/>
    <w:rsid w:val="00966E25"/>
    <w:rsid w:val="009843EE"/>
    <w:rsid w:val="00986369"/>
    <w:rsid w:val="00990D9F"/>
    <w:rsid w:val="009A76DE"/>
    <w:rsid w:val="009B0533"/>
    <w:rsid w:val="009B3D72"/>
    <w:rsid w:val="009B6188"/>
    <w:rsid w:val="009C4E01"/>
    <w:rsid w:val="009D274B"/>
    <w:rsid w:val="009D44C2"/>
    <w:rsid w:val="009E44EB"/>
    <w:rsid w:val="009E66CF"/>
    <w:rsid w:val="009F0481"/>
    <w:rsid w:val="009F0647"/>
    <w:rsid w:val="00A0080C"/>
    <w:rsid w:val="00A01764"/>
    <w:rsid w:val="00A117D8"/>
    <w:rsid w:val="00A23F55"/>
    <w:rsid w:val="00A402B3"/>
    <w:rsid w:val="00A4680A"/>
    <w:rsid w:val="00A51BBA"/>
    <w:rsid w:val="00A61E7D"/>
    <w:rsid w:val="00A626BB"/>
    <w:rsid w:val="00A660D0"/>
    <w:rsid w:val="00A66636"/>
    <w:rsid w:val="00A67D2F"/>
    <w:rsid w:val="00A70184"/>
    <w:rsid w:val="00A744A3"/>
    <w:rsid w:val="00A82F7B"/>
    <w:rsid w:val="00A85EB2"/>
    <w:rsid w:val="00A861D8"/>
    <w:rsid w:val="00A97D5B"/>
    <w:rsid w:val="00AA3D83"/>
    <w:rsid w:val="00AA55EE"/>
    <w:rsid w:val="00AB45DC"/>
    <w:rsid w:val="00AB65C9"/>
    <w:rsid w:val="00AB6F32"/>
    <w:rsid w:val="00AC1F79"/>
    <w:rsid w:val="00AD16DB"/>
    <w:rsid w:val="00AE4420"/>
    <w:rsid w:val="00B03B83"/>
    <w:rsid w:val="00B05FE6"/>
    <w:rsid w:val="00B11C22"/>
    <w:rsid w:val="00B12DFF"/>
    <w:rsid w:val="00B13D94"/>
    <w:rsid w:val="00B15375"/>
    <w:rsid w:val="00B2128A"/>
    <w:rsid w:val="00B24222"/>
    <w:rsid w:val="00B2736F"/>
    <w:rsid w:val="00B33AFA"/>
    <w:rsid w:val="00B35EAE"/>
    <w:rsid w:val="00B54D95"/>
    <w:rsid w:val="00B558D8"/>
    <w:rsid w:val="00B76F74"/>
    <w:rsid w:val="00B8127D"/>
    <w:rsid w:val="00B83FD8"/>
    <w:rsid w:val="00B87DFE"/>
    <w:rsid w:val="00B92C4A"/>
    <w:rsid w:val="00BA35D7"/>
    <w:rsid w:val="00BB1797"/>
    <w:rsid w:val="00BB3F90"/>
    <w:rsid w:val="00BB51B1"/>
    <w:rsid w:val="00BE2CB8"/>
    <w:rsid w:val="00BE6624"/>
    <w:rsid w:val="00C02696"/>
    <w:rsid w:val="00C03DD4"/>
    <w:rsid w:val="00C17A53"/>
    <w:rsid w:val="00C20171"/>
    <w:rsid w:val="00C22FF3"/>
    <w:rsid w:val="00C255CC"/>
    <w:rsid w:val="00C3014A"/>
    <w:rsid w:val="00C31814"/>
    <w:rsid w:val="00C4514C"/>
    <w:rsid w:val="00C526AE"/>
    <w:rsid w:val="00C55B2C"/>
    <w:rsid w:val="00C56324"/>
    <w:rsid w:val="00C74139"/>
    <w:rsid w:val="00C82D3A"/>
    <w:rsid w:val="00CB2EDC"/>
    <w:rsid w:val="00CC0CD0"/>
    <w:rsid w:val="00CE472B"/>
    <w:rsid w:val="00CF227A"/>
    <w:rsid w:val="00CF6B5D"/>
    <w:rsid w:val="00D22D95"/>
    <w:rsid w:val="00D2572F"/>
    <w:rsid w:val="00D43322"/>
    <w:rsid w:val="00D447E2"/>
    <w:rsid w:val="00D47F5E"/>
    <w:rsid w:val="00D63A33"/>
    <w:rsid w:val="00D8699E"/>
    <w:rsid w:val="00D9349E"/>
    <w:rsid w:val="00D9628C"/>
    <w:rsid w:val="00DA1C2C"/>
    <w:rsid w:val="00DB4C57"/>
    <w:rsid w:val="00DB4C6F"/>
    <w:rsid w:val="00DC6678"/>
    <w:rsid w:val="00DD4714"/>
    <w:rsid w:val="00DD583B"/>
    <w:rsid w:val="00DE4210"/>
    <w:rsid w:val="00DF3AA9"/>
    <w:rsid w:val="00DF618F"/>
    <w:rsid w:val="00DF7D6F"/>
    <w:rsid w:val="00E03FB6"/>
    <w:rsid w:val="00E10130"/>
    <w:rsid w:val="00E14929"/>
    <w:rsid w:val="00E15F3E"/>
    <w:rsid w:val="00E22298"/>
    <w:rsid w:val="00E27054"/>
    <w:rsid w:val="00E27686"/>
    <w:rsid w:val="00E30158"/>
    <w:rsid w:val="00E3194D"/>
    <w:rsid w:val="00E35BB7"/>
    <w:rsid w:val="00E3736B"/>
    <w:rsid w:val="00E42F1A"/>
    <w:rsid w:val="00E446AB"/>
    <w:rsid w:val="00E4662A"/>
    <w:rsid w:val="00E50041"/>
    <w:rsid w:val="00E53524"/>
    <w:rsid w:val="00E634A9"/>
    <w:rsid w:val="00E732F5"/>
    <w:rsid w:val="00E74F00"/>
    <w:rsid w:val="00E768DA"/>
    <w:rsid w:val="00E8316B"/>
    <w:rsid w:val="00E90F51"/>
    <w:rsid w:val="00EA1A00"/>
    <w:rsid w:val="00EA64BA"/>
    <w:rsid w:val="00EB2F11"/>
    <w:rsid w:val="00EB5DE9"/>
    <w:rsid w:val="00EB69EE"/>
    <w:rsid w:val="00EB7F92"/>
    <w:rsid w:val="00EC20D5"/>
    <w:rsid w:val="00EF1599"/>
    <w:rsid w:val="00EF18BE"/>
    <w:rsid w:val="00EF5E2D"/>
    <w:rsid w:val="00F021F9"/>
    <w:rsid w:val="00F02E22"/>
    <w:rsid w:val="00F135C5"/>
    <w:rsid w:val="00F14EF4"/>
    <w:rsid w:val="00F21DC1"/>
    <w:rsid w:val="00F23F38"/>
    <w:rsid w:val="00F339A2"/>
    <w:rsid w:val="00F35998"/>
    <w:rsid w:val="00F51B31"/>
    <w:rsid w:val="00F547D8"/>
    <w:rsid w:val="00F547FC"/>
    <w:rsid w:val="00F616FE"/>
    <w:rsid w:val="00F70A12"/>
    <w:rsid w:val="00F717FE"/>
    <w:rsid w:val="00F746A5"/>
    <w:rsid w:val="00F74F58"/>
    <w:rsid w:val="00F80B19"/>
    <w:rsid w:val="00FA17E0"/>
    <w:rsid w:val="00FA2FD6"/>
    <w:rsid w:val="00FB1562"/>
    <w:rsid w:val="00FB2AF9"/>
    <w:rsid w:val="00FB3145"/>
    <w:rsid w:val="00FC4CDB"/>
    <w:rsid w:val="00FC7E33"/>
    <w:rsid w:val="00FD509E"/>
    <w:rsid w:val="00FF6C48"/>
    <w:rsid w:val="0127561C"/>
    <w:rsid w:val="01A119FC"/>
    <w:rsid w:val="023B0D85"/>
    <w:rsid w:val="0393096F"/>
    <w:rsid w:val="03EF48AA"/>
    <w:rsid w:val="04FF7AE2"/>
    <w:rsid w:val="05FE024C"/>
    <w:rsid w:val="065C5168"/>
    <w:rsid w:val="07EF062B"/>
    <w:rsid w:val="07F76E78"/>
    <w:rsid w:val="08397C17"/>
    <w:rsid w:val="084C09B0"/>
    <w:rsid w:val="09922F90"/>
    <w:rsid w:val="0A51452A"/>
    <w:rsid w:val="0AE30581"/>
    <w:rsid w:val="0B8B471A"/>
    <w:rsid w:val="0BED4349"/>
    <w:rsid w:val="0C3D03F2"/>
    <w:rsid w:val="0C41029C"/>
    <w:rsid w:val="0C7B0F8B"/>
    <w:rsid w:val="0C845BEF"/>
    <w:rsid w:val="0C8B1A4A"/>
    <w:rsid w:val="0E1B522C"/>
    <w:rsid w:val="0E743BCE"/>
    <w:rsid w:val="0FB91C2B"/>
    <w:rsid w:val="0FD52A61"/>
    <w:rsid w:val="0FDC376D"/>
    <w:rsid w:val="100C12C8"/>
    <w:rsid w:val="10217675"/>
    <w:rsid w:val="10284C2D"/>
    <w:rsid w:val="10CB3597"/>
    <w:rsid w:val="12BF0206"/>
    <w:rsid w:val="137C3E5C"/>
    <w:rsid w:val="140E4A22"/>
    <w:rsid w:val="14205C34"/>
    <w:rsid w:val="14D959F5"/>
    <w:rsid w:val="150A601E"/>
    <w:rsid w:val="18616F2E"/>
    <w:rsid w:val="19082E26"/>
    <w:rsid w:val="19EB097E"/>
    <w:rsid w:val="1A257270"/>
    <w:rsid w:val="1AA32939"/>
    <w:rsid w:val="1B0C1DB2"/>
    <w:rsid w:val="1B407A44"/>
    <w:rsid w:val="1B517BA6"/>
    <w:rsid w:val="1BF626C3"/>
    <w:rsid w:val="1C152EF3"/>
    <w:rsid w:val="1C693B6A"/>
    <w:rsid w:val="1E302241"/>
    <w:rsid w:val="1E436EC5"/>
    <w:rsid w:val="1FC01392"/>
    <w:rsid w:val="1FC04FB3"/>
    <w:rsid w:val="202F3346"/>
    <w:rsid w:val="20F05610"/>
    <w:rsid w:val="21254EEC"/>
    <w:rsid w:val="218D3EC3"/>
    <w:rsid w:val="21F826B1"/>
    <w:rsid w:val="227764F9"/>
    <w:rsid w:val="22947536"/>
    <w:rsid w:val="229F3BE2"/>
    <w:rsid w:val="22AA09BD"/>
    <w:rsid w:val="23022F95"/>
    <w:rsid w:val="23A3696A"/>
    <w:rsid w:val="24253281"/>
    <w:rsid w:val="24EB3963"/>
    <w:rsid w:val="25475B9E"/>
    <w:rsid w:val="254F389C"/>
    <w:rsid w:val="26024C5F"/>
    <w:rsid w:val="26852758"/>
    <w:rsid w:val="282F2100"/>
    <w:rsid w:val="28791571"/>
    <w:rsid w:val="28902F18"/>
    <w:rsid w:val="28BD6625"/>
    <w:rsid w:val="29B11CD7"/>
    <w:rsid w:val="29DA2C92"/>
    <w:rsid w:val="2A3E16D3"/>
    <w:rsid w:val="2ABB0720"/>
    <w:rsid w:val="2B9E478D"/>
    <w:rsid w:val="2BCA3D60"/>
    <w:rsid w:val="2C306B2E"/>
    <w:rsid w:val="2C555DB3"/>
    <w:rsid w:val="2C67659D"/>
    <w:rsid w:val="2D15360E"/>
    <w:rsid w:val="2D26587C"/>
    <w:rsid w:val="2DAB5A42"/>
    <w:rsid w:val="2E0954E4"/>
    <w:rsid w:val="2F6333EC"/>
    <w:rsid w:val="2FC26E9C"/>
    <w:rsid w:val="2FCF7EDE"/>
    <w:rsid w:val="2FFF5E00"/>
    <w:rsid w:val="30995039"/>
    <w:rsid w:val="30CC3C10"/>
    <w:rsid w:val="31C23B53"/>
    <w:rsid w:val="31EA6996"/>
    <w:rsid w:val="32617BCD"/>
    <w:rsid w:val="32B97B3D"/>
    <w:rsid w:val="35833416"/>
    <w:rsid w:val="358A13AD"/>
    <w:rsid w:val="36E02E65"/>
    <w:rsid w:val="3781255F"/>
    <w:rsid w:val="37AE3FF3"/>
    <w:rsid w:val="37CA5CEE"/>
    <w:rsid w:val="38B05FFE"/>
    <w:rsid w:val="39656507"/>
    <w:rsid w:val="39AF77BF"/>
    <w:rsid w:val="3A072462"/>
    <w:rsid w:val="3A10608A"/>
    <w:rsid w:val="3A774A53"/>
    <w:rsid w:val="3A7B204F"/>
    <w:rsid w:val="3C4C0839"/>
    <w:rsid w:val="3C75728C"/>
    <w:rsid w:val="3C7E1027"/>
    <w:rsid w:val="3C9B3888"/>
    <w:rsid w:val="3E091AA4"/>
    <w:rsid w:val="3EA83815"/>
    <w:rsid w:val="3EF85104"/>
    <w:rsid w:val="3F0D65C9"/>
    <w:rsid w:val="3F4E4553"/>
    <w:rsid w:val="3FC24297"/>
    <w:rsid w:val="4147254C"/>
    <w:rsid w:val="419C4FC6"/>
    <w:rsid w:val="428455E3"/>
    <w:rsid w:val="431E34F4"/>
    <w:rsid w:val="43BC5997"/>
    <w:rsid w:val="450C0AF8"/>
    <w:rsid w:val="457F131B"/>
    <w:rsid w:val="46AE5938"/>
    <w:rsid w:val="47157CD6"/>
    <w:rsid w:val="4721292C"/>
    <w:rsid w:val="4774221F"/>
    <w:rsid w:val="4854064D"/>
    <w:rsid w:val="487039CA"/>
    <w:rsid w:val="490C75C1"/>
    <w:rsid w:val="491846E2"/>
    <w:rsid w:val="496376AB"/>
    <w:rsid w:val="496A3C15"/>
    <w:rsid w:val="49FC6815"/>
    <w:rsid w:val="4B8F479B"/>
    <w:rsid w:val="4C271824"/>
    <w:rsid w:val="4C4740E7"/>
    <w:rsid w:val="4C4774AF"/>
    <w:rsid w:val="4C56198E"/>
    <w:rsid w:val="4C9302EB"/>
    <w:rsid w:val="4D3576C5"/>
    <w:rsid w:val="4E607018"/>
    <w:rsid w:val="4ED15AAE"/>
    <w:rsid w:val="4F013050"/>
    <w:rsid w:val="4F02562A"/>
    <w:rsid w:val="4F0D515D"/>
    <w:rsid w:val="501329F4"/>
    <w:rsid w:val="504B376D"/>
    <w:rsid w:val="508463C2"/>
    <w:rsid w:val="508F1707"/>
    <w:rsid w:val="50F07AFB"/>
    <w:rsid w:val="511E7FC6"/>
    <w:rsid w:val="52A53D62"/>
    <w:rsid w:val="536D011B"/>
    <w:rsid w:val="54C61734"/>
    <w:rsid w:val="5511245D"/>
    <w:rsid w:val="552F1E5E"/>
    <w:rsid w:val="55407EEE"/>
    <w:rsid w:val="55700DEF"/>
    <w:rsid w:val="55701085"/>
    <w:rsid w:val="55954627"/>
    <w:rsid w:val="55EA2CC2"/>
    <w:rsid w:val="562B1B9F"/>
    <w:rsid w:val="562E1532"/>
    <w:rsid w:val="56BA1BAC"/>
    <w:rsid w:val="579237AF"/>
    <w:rsid w:val="590374F4"/>
    <w:rsid w:val="59270ED6"/>
    <w:rsid w:val="595219A0"/>
    <w:rsid w:val="59A70F49"/>
    <w:rsid w:val="5A7A7E04"/>
    <w:rsid w:val="5C89467B"/>
    <w:rsid w:val="5E180794"/>
    <w:rsid w:val="5E993878"/>
    <w:rsid w:val="5F641CB7"/>
    <w:rsid w:val="5FBB6B20"/>
    <w:rsid w:val="60081CAE"/>
    <w:rsid w:val="60A86070"/>
    <w:rsid w:val="61D46FF0"/>
    <w:rsid w:val="6284160B"/>
    <w:rsid w:val="62897BCD"/>
    <w:rsid w:val="62C53D40"/>
    <w:rsid w:val="62E01369"/>
    <w:rsid w:val="651D2AE7"/>
    <w:rsid w:val="65871669"/>
    <w:rsid w:val="65C42709"/>
    <w:rsid w:val="662B430D"/>
    <w:rsid w:val="67A76A27"/>
    <w:rsid w:val="67E265E5"/>
    <w:rsid w:val="681F71B9"/>
    <w:rsid w:val="688B7DB0"/>
    <w:rsid w:val="68B04193"/>
    <w:rsid w:val="690A5D96"/>
    <w:rsid w:val="6995504F"/>
    <w:rsid w:val="6ADD3871"/>
    <w:rsid w:val="6B0E0ADF"/>
    <w:rsid w:val="6B2057A2"/>
    <w:rsid w:val="6B612A39"/>
    <w:rsid w:val="6C8D0471"/>
    <w:rsid w:val="6CF65B43"/>
    <w:rsid w:val="6D266F73"/>
    <w:rsid w:val="6D3A128E"/>
    <w:rsid w:val="6D427FA3"/>
    <w:rsid w:val="6DA87587"/>
    <w:rsid w:val="6DDA1EE8"/>
    <w:rsid w:val="6F18683E"/>
    <w:rsid w:val="7074712E"/>
    <w:rsid w:val="717B717A"/>
    <w:rsid w:val="71EC0320"/>
    <w:rsid w:val="720B74AE"/>
    <w:rsid w:val="73790D58"/>
    <w:rsid w:val="74534466"/>
    <w:rsid w:val="74795229"/>
    <w:rsid w:val="74F512D6"/>
    <w:rsid w:val="75BC2E6D"/>
    <w:rsid w:val="763B46F3"/>
    <w:rsid w:val="78C9678F"/>
    <w:rsid w:val="79387363"/>
    <w:rsid w:val="7A0D13D6"/>
    <w:rsid w:val="7A2E1215"/>
    <w:rsid w:val="7A7865E0"/>
    <w:rsid w:val="7B3A05A2"/>
    <w:rsid w:val="7B8A4AB6"/>
    <w:rsid w:val="7BCA718C"/>
    <w:rsid w:val="7C2604AC"/>
    <w:rsid w:val="7C4F7380"/>
    <w:rsid w:val="7CAF069E"/>
    <w:rsid w:val="7CE43C6A"/>
    <w:rsid w:val="7D13171E"/>
    <w:rsid w:val="7D517BA4"/>
    <w:rsid w:val="7D8A4E6E"/>
    <w:rsid w:val="7DBB5426"/>
    <w:rsid w:val="7E7B16B6"/>
    <w:rsid w:val="7E9D7BED"/>
    <w:rsid w:val="7F6F32CA"/>
    <w:rsid w:val="7F923C7F"/>
    <w:rsid w:val="7FB12A69"/>
    <w:rsid w:val="7FD340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6"/>
    <w:autoRedefine/>
    <w:qFormat/>
    <w:uiPriority w:val="9"/>
    <w:pPr>
      <w:keepNext/>
      <w:keepLines/>
      <w:spacing w:before="340" w:after="330" w:line="578" w:lineRule="auto"/>
      <w:ind w:firstLine="200" w:firstLineChars="200"/>
      <w:outlineLvl w:val="0"/>
    </w:pPr>
    <w:rPr>
      <w:rFonts w:ascii="Calibri" w:hAnsi="Calibri" w:cs="黑体"/>
      <w:b/>
      <w:bCs/>
      <w:kern w:val="44"/>
      <w:sz w:val="44"/>
      <w:szCs w:val="44"/>
    </w:rPr>
  </w:style>
  <w:style w:type="paragraph" w:styleId="3">
    <w:name w:val="heading 2"/>
    <w:basedOn w:val="1"/>
    <w:next w:val="1"/>
    <w:link w:val="35"/>
    <w:autoRedefine/>
    <w:unhideWhenUsed/>
    <w:qFormat/>
    <w:uiPriority w:val="0"/>
    <w:pPr>
      <w:keepNext/>
      <w:keepLines/>
      <w:spacing w:before="260" w:after="260" w:line="416" w:lineRule="auto"/>
      <w:outlineLvl w:val="1"/>
    </w:pPr>
    <w:rPr>
      <w:rFonts w:ascii="Cambria" w:hAnsi="Cambria" w:cs="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sz w:val="32"/>
    </w:rPr>
  </w:style>
  <w:style w:type="character" w:default="1" w:styleId="23">
    <w:name w:val="Default Paragraph Font"/>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style>
  <w:style w:type="paragraph" w:styleId="6">
    <w:name w:val="Salutation"/>
    <w:basedOn w:val="1"/>
    <w:next w:val="1"/>
    <w:autoRedefine/>
    <w:qFormat/>
    <w:uiPriority w:val="0"/>
    <w:rPr>
      <w:sz w:val="28"/>
    </w:rPr>
  </w:style>
  <w:style w:type="paragraph" w:styleId="7">
    <w:name w:val="Body Text 3"/>
    <w:basedOn w:val="1"/>
    <w:autoRedefine/>
    <w:qFormat/>
    <w:uiPriority w:val="0"/>
    <w:pPr>
      <w:jc w:val="center"/>
    </w:pPr>
    <w:rPr>
      <w:bCs/>
      <w:sz w:val="44"/>
    </w:rPr>
  </w:style>
  <w:style w:type="paragraph" w:styleId="8">
    <w:name w:val="Body Text"/>
    <w:basedOn w:val="1"/>
    <w:qFormat/>
    <w:uiPriority w:val="0"/>
    <w:pPr>
      <w:spacing w:line="0" w:lineRule="atLeast"/>
    </w:pPr>
    <w:rPr>
      <w:rFonts w:ascii="仿宋_GB2312" w:eastAsia="仿宋_GB2312"/>
      <w:sz w:val="10"/>
    </w:rPr>
  </w:style>
  <w:style w:type="paragraph" w:styleId="9">
    <w:name w:val="Body Text Indent"/>
    <w:basedOn w:val="1"/>
    <w:autoRedefine/>
    <w:qFormat/>
    <w:uiPriority w:val="0"/>
    <w:pPr>
      <w:spacing w:line="680" w:lineRule="exact"/>
      <w:ind w:firstLine="645"/>
    </w:pPr>
    <w:rPr>
      <w:rFonts w:ascii="仿宋_GB2312" w:eastAsia="仿宋_GB2312"/>
      <w:sz w:val="32"/>
    </w:rPr>
  </w:style>
  <w:style w:type="paragraph" w:styleId="10">
    <w:name w:val="Date"/>
    <w:basedOn w:val="1"/>
    <w:next w:val="1"/>
    <w:link w:val="32"/>
    <w:qFormat/>
    <w:uiPriority w:val="0"/>
    <w:rPr>
      <w:rFonts w:ascii="仿宋_GB2312" w:eastAsia="仿宋_GB2312"/>
      <w:sz w:val="32"/>
    </w:rPr>
  </w:style>
  <w:style w:type="paragraph" w:styleId="11">
    <w:name w:val="Body Text Indent 2"/>
    <w:basedOn w:val="1"/>
    <w:autoRedefine/>
    <w:qFormat/>
    <w:uiPriority w:val="0"/>
    <w:pPr>
      <w:spacing w:line="0" w:lineRule="atLeast"/>
      <w:ind w:firstLine="570"/>
    </w:pPr>
    <w:rPr>
      <w:rFonts w:ascii="仿宋_GB2312" w:eastAsia="仿宋_GB2312"/>
      <w:sz w:val="32"/>
    </w:rPr>
  </w:style>
  <w:style w:type="paragraph" w:styleId="12">
    <w:name w:val="Balloon Text"/>
    <w:basedOn w:val="1"/>
    <w:link w:val="31"/>
    <w:autoRedefine/>
    <w:qFormat/>
    <w:uiPriority w:val="0"/>
    <w:rPr>
      <w:sz w:val="18"/>
      <w:szCs w:val="18"/>
    </w:rPr>
  </w:style>
  <w:style w:type="paragraph" w:styleId="13">
    <w:name w:val="footer"/>
    <w:basedOn w:val="1"/>
    <w:link w:val="33"/>
    <w:autoRedefine/>
    <w:qFormat/>
    <w:uiPriority w:val="99"/>
    <w:pPr>
      <w:tabs>
        <w:tab w:val="center" w:pos="4153"/>
        <w:tab w:val="right" w:pos="8306"/>
      </w:tabs>
      <w:snapToGrid w:val="0"/>
      <w:jc w:val="left"/>
    </w:pPr>
    <w:rPr>
      <w:sz w:val="18"/>
    </w:rPr>
  </w:style>
  <w:style w:type="paragraph" w:styleId="14">
    <w:name w:val="header"/>
    <w:basedOn w:val="1"/>
    <w:link w:val="34"/>
    <w:autoRedefine/>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8"/>
    <w:qFormat/>
    <w:uiPriority w:val="0"/>
    <w:pPr>
      <w:spacing w:before="240" w:after="60" w:line="312" w:lineRule="auto"/>
      <w:jc w:val="center"/>
      <w:outlineLvl w:val="1"/>
    </w:pPr>
    <w:rPr>
      <w:rFonts w:ascii="Cambria" w:hAnsi="Cambria"/>
      <w:b/>
      <w:bCs/>
      <w:kern w:val="28"/>
      <w:sz w:val="32"/>
      <w:szCs w:val="32"/>
    </w:rPr>
  </w:style>
  <w:style w:type="paragraph" w:styleId="16">
    <w:name w:val="footnote text"/>
    <w:basedOn w:val="1"/>
    <w:autoRedefine/>
    <w:semiHidden/>
    <w:qFormat/>
    <w:uiPriority w:val="0"/>
    <w:pPr>
      <w:snapToGrid w:val="0"/>
      <w:jc w:val="left"/>
    </w:pPr>
    <w:rPr>
      <w:sz w:val="18"/>
      <w:szCs w:val="18"/>
    </w:rPr>
  </w:style>
  <w:style w:type="paragraph" w:styleId="17">
    <w:name w:val="Body Text Indent 3"/>
    <w:basedOn w:val="1"/>
    <w:autoRedefine/>
    <w:qFormat/>
    <w:uiPriority w:val="0"/>
    <w:pPr>
      <w:spacing w:after="120"/>
      <w:ind w:left="420" w:leftChars="200"/>
    </w:pPr>
    <w:rPr>
      <w:sz w:val="16"/>
      <w:szCs w:val="16"/>
    </w:rPr>
  </w:style>
  <w:style w:type="paragraph" w:styleId="18">
    <w:name w:val="Body Text 2"/>
    <w:basedOn w:val="1"/>
    <w:autoRedefine/>
    <w:qFormat/>
    <w:uiPriority w:val="0"/>
    <w:rPr>
      <w:rFonts w:eastAsia="仿宋_GB2312"/>
      <w:sz w:val="32"/>
    </w:rPr>
  </w:style>
  <w:style w:type="paragraph" w:styleId="19">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20">
    <w:name w:val="Title"/>
    <w:basedOn w:val="1"/>
    <w:next w:val="1"/>
    <w:autoRedefine/>
    <w:qFormat/>
    <w:uiPriority w:val="10"/>
    <w:pPr>
      <w:spacing w:before="240" w:after="60"/>
      <w:jc w:val="center"/>
      <w:outlineLvl w:val="0"/>
    </w:pPr>
    <w:rPr>
      <w:rFonts w:asciiTheme="majorHAnsi" w:hAnsiTheme="majorHAnsi" w:cstheme="majorBidi"/>
      <w:b/>
      <w:bCs/>
      <w:sz w:val="32"/>
      <w:szCs w:val="32"/>
    </w:rPr>
  </w:style>
  <w:style w:type="table" w:styleId="22">
    <w:name w:val="Table Grid"/>
    <w:basedOn w:val="21"/>
    <w:autoRedefine/>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autoRedefine/>
    <w:qFormat/>
    <w:uiPriority w:val="22"/>
    <w:rPr>
      <w:b/>
      <w:bCs/>
    </w:rPr>
  </w:style>
  <w:style w:type="character" w:styleId="25">
    <w:name w:val="page number"/>
    <w:basedOn w:val="23"/>
    <w:autoRedefine/>
    <w:qFormat/>
    <w:uiPriority w:val="0"/>
  </w:style>
  <w:style w:type="character" w:styleId="26">
    <w:name w:val="Emphasis"/>
    <w:basedOn w:val="23"/>
    <w:autoRedefine/>
    <w:qFormat/>
    <w:uiPriority w:val="0"/>
    <w:rPr>
      <w:i/>
      <w:iCs/>
    </w:rPr>
  </w:style>
  <w:style w:type="character" w:styleId="27">
    <w:name w:val="Hyperlink"/>
    <w:basedOn w:val="23"/>
    <w:autoRedefine/>
    <w:qFormat/>
    <w:uiPriority w:val="0"/>
    <w:rPr>
      <w:color w:val="0000FF"/>
      <w:u w:val="single"/>
    </w:rPr>
  </w:style>
  <w:style w:type="character" w:styleId="28">
    <w:name w:val="footnote reference"/>
    <w:basedOn w:val="23"/>
    <w:autoRedefine/>
    <w:semiHidden/>
    <w:qFormat/>
    <w:uiPriority w:val="0"/>
    <w:rPr>
      <w:vertAlign w:val="superscript"/>
    </w:rPr>
  </w:style>
  <w:style w:type="paragraph" w:customStyle="1" w:styleId="29">
    <w:name w:val="列出段落1"/>
    <w:basedOn w:val="1"/>
    <w:autoRedefine/>
    <w:qFormat/>
    <w:uiPriority w:val="0"/>
    <w:pPr>
      <w:spacing w:line="360" w:lineRule="auto"/>
      <w:ind w:firstLine="420" w:firstLineChars="200"/>
    </w:pPr>
    <w:rPr>
      <w:rFonts w:ascii="Calibri" w:hAnsi="Calibri" w:cs="黑体"/>
      <w:szCs w:val="22"/>
    </w:rPr>
  </w:style>
  <w:style w:type="paragraph" w:customStyle="1" w:styleId="30">
    <w:name w:val="列出段落11"/>
    <w:basedOn w:val="1"/>
    <w:autoRedefine/>
    <w:qFormat/>
    <w:uiPriority w:val="0"/>
    <w:pPr>
      <w:ind w:firstLine="420" w:firstLineChars="200"/>
    </w:pPr>
    <w:rPr>
      <w:rFonts w:ascii="Calibri" w:hAnsi="Calibri" w:cs="Calibri"/>
      <w:szCs w:val="21"/>
    </w:rPr>
  </w:style>
  <w:style w:type="character" w:customStyle="1" w:styleId="31">
    <w:name w:val="批注框文本 字符"/>
    <w:basedOn w:val="23"/>
    <w:link w:val="12"/>
    <w:autoRedefine/>
    <w:qFormat/>
    <w:uiPriority w:val="0"/>
    <w:rPr>
      <w:kern w:val="2"/>
      <w:sz w:val="18"/>
      <w:szCs w:val="18"/>
    </w:rPr>
  </w:style>
  <w:style w:type="character" w:customStyle="1" w:styleId="32">
    <w:name w:val="日期 字符"/>
    <w:link w:val="10"/>
    <w:autoRedefine/>
    <w:qFormat/>
    <w:uiPriority w:val="0"/>
    <w:rPr>
      <w:rFonts w:ascii="仿宋_GB2312" w:eastAsia="仿宋_GB2312"/>
      <w:kern w:val="2"/>
      <w:sz w:val="32"/>
    </w:rPr>
  </w:style>
  <w:style w:type="character" w:customStyle="1" w:styleId="33">
    <w:name w:val="页脚 字符"/>
    <w:link w:val="13"/>
    <w:autoRedefine/>
    <w:qFormat/>
    <w:uiPriority w:val="99"/>
    <w:rPr>
      <w:kern w:val="2"/>
      <w:sz w:val="18"/>
    </w:rPr>
  </w:style>
  <w:style w:type="character" w:customStyle="1" w:styleId="34">
    <w:name w:val="页眉 字符"/>
    <w:basedOn w:val="23"/>
    <w:link w:val="14"/>
    <w:autoRedefine/>
    <w:qFormat/>
    <w:uiPriority w:val="99"/>
    <w:rPr>
      <w:kern w:val="2"/>
      <w:sz w:val="18"/>
      <w:szCs w:val="18"/>
    </w:rPr>
  </w:style>
  <w:style w:type="character" w:customStyle="1" w:styleId="35">
    <w:name w:val="标题 2 字符"/>
    <w:basedOn w:val="23"/>
    <w:link w:val="3"/>
    <w:autoRedefine/>
    <w:semiHidden/>
    <w:qFormat/>
    <w:uiPriority w:val="0"/>
    <w:rPr>
      <w:rFonts w:ascii="Cambria" w:hAnsi="Cambria" w:eastAsia="宋体" w:cs="黑体"/>
      <w:b/>
      <w:bCs/>
      <w:kern w:val="2"/>
      <w:sz w:val="32"/>
      <w:szCs w:val="32"/>
    </w:rPr>
  </w:style>
  <w:style w:type="character" w:customStyle="1" w:styleId="36">
    <w:name w:val="标题 1 字符"/>
    <w:basedOn w:val="23"/>
    <w:link w:val="2"/>
    <w:autoRedefine/>
    <w:qFormat/>
    <w:uiPriority w:val="9"/>
    <w:rPr>
      <w:rFonts w:ascii="Calibri" w:hAnsi="Calibri" w:eastAsia="宋体" w:cs="黑体"/>
      <w:b/>
      <w:bCs/>
      <w:kern w:val="44"/>
      <w:sz w:val="44"/>
      <w:szCs w:val="44"/>
    </w:rPr>
  </w:style>
  <w:style w:type="paragraph" w:customStyle="1" w:styleId="37">
    <w:name w:val="reader-word-layer"/>
    <w:basedOn w:val="1"/>
    <w:autoRedefine/>
    <w:qFormat/>
    <w:uiPriority w:val="99"/>
    <w:pPr>
      <w:widowControl/>
      <w:spacing w:before="100" w:beforeAutospacing="1" w:after="100" w:afterAutospacing="1"/>
      <w:jc w:val="left"/>
    </w:pPr>
    <w:rPr>
      <w:rFonts w:ascii="宋体" w:hAnsi="宋体" w:cs="宋体"/>
      <w:kern w:val="0"/>
      <w:sz w:val="24"/>
      <w:szCs w:val="24"/>
    </w:rPr>
  </w:style>
  <w:style w:type="character" w:customStyle="1" w:styleId="38">
    <w:name w:val="副标题 字符"/>
    <w:basedOn w:val="23"/>
    <w:link w:val="15"/>
    <w:autoRedefine/>
    <w:qFormat/>
    <w:uiPriority w:val="0"/>
    <w:rPr>
      <w:rFonts w:ascii="Cambria" w:hAnsi="Cambria"/>
      <w:b/>
      <w:bCs/>
      <w:kern w:val="28"/>
      <w:sz w:val="32"/>
      <w:szCs w:val="32"/>
    </w:rPr>
  </w:style>
  <w:style w:type="paragraph" w:customStyle="1" w:styleId="39">
    <w:name w:val="列出段落2"/>
    <w:basedOn w:val="1"/>
    <w:autoRedefine/>
    <w:qFormat/>
    <w:uiPriority w:val="99"/>
    <w:pPr>
      <w:ind w:firstLine="420" w:firstLineChars="200"/>
    </w:pPr>
    <w:rPr>
      <w:szCs w:val="21"/>
    </w:rPr>
  </w:style>
  <w:style w:type="paragraph" w:customStyle="1" w:styleId="40">
    <w:name w:val="无间隔1"/>
    <w:autoRedefine/>
    <w:qFormat/>
    <w:uiPriority w:val="1"/>
    <w:pPr>
      <w:widowControl w:val="0"/>
      <w:jc w:val="both"/>
    </w:pPr>
    <w:rPr>
      <w:rFonts w:ascii="宋体" w:hAnsi="Times New Roman" w:eastAsia="宋体" w:cs="Times New Roman"/>
      <w:kern w:val="2"/>
      <w:sz w:val="28"/>
      <w:szCs w:val="32"/>
      <w:lang w:val="en-US" w:eastAsia="zh-CN" w:bidi="ar-SA"/>
    </w:rPr>
  </w:style>
  <w:style w:type="table" w:customStyle="1" w:styleId="41">
    <w:name w:val="网格型3"/>
    <w:basedOn w:val="21"/>
    <w:autoRedefine/>
    <w:qFormat/>
    <w:uiPriority w:val="99"/>
    <w:pPr>
      <w:widowControl w:val="0"/>
      <w:jc w:val="both"/>
    </w:pPr>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
    <w:name w:val="网格型4"/>
    <w:basedOn w:val="21"/>
    <w:autoRedefine/>
    <w:qFormat/>
    <w:uiPriority w:val="99"/>
    <w:pPr>
      <w:widowControl w:val="0"/>
      <w:jc w:val="both"/>
    </w:pPr>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
    <w:name w:val="网格型1"/>
    <w:basedOn w:val="21"/>
    <w:autoRedefine/>
    <w:unhideWhenUsed/>
    <w:qFormat/>
    <w:uiPriority w:val="3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4">
    <w:name w:val="List Paragraph"/>
    <w:basedOn w:val="1"/>
    <w:autoRedefine/>
    <w:qFormat/>
    <w:uiPriority w:val="99"/>
    <w:pPr>
      <w:ind w:firstLine="420" w:firstLineChars="200"/>
    </w:pPr>
    <w:rPr>
      <w:rFonts w:ascii="Calibri" w:hAnsi="Calibri"/>
      <w:szCs w:val="22"/>
    </w:rPr>
  </w:style>
  <w:style w:type="paragraph" w:customStyle="1" w:styleId="4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46">
    <w:name w:val="bjh-p"/>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沐泽科技发展公司</Company>
  <Pages>9</Pages>
  <Words>4315</Words>
  <Characters>4397</Characters>
  <Lines>2</Lines>
  <Paragraphs>1</Paragraphs>
  <TotalTime>1</TotalTime>
  <ScaleCrop>false</ScaleCrop>
  <LinksUpToDate>false</LinksUpToDate>
  <CharactersWithSpaces>4437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2022-02-21T07:29:00Z</dcterms:created>
  <dc:creator>沐泽电脑</dc:creator>
  <cp:lastModifiedBy>马献伟</cp:lastModifiedBy>
  <cp:lastPrinted>2024-12-30T01:30:00Z</cp:lastPrinted>
  <dcterms:modified xsi:type="dcterms:W3CDTF">2025-02-17T02:16:14Z</dcterms:modified>
  <dc:title>京教院发〔2002〕1号</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Print1">
    <vt:bool>true</vt:bool>
  </property>
  <property fmtid="{D5CDD505-2E9C-101B-9397-08002B2CF9AE}" pid="3" name="KSOProductBuildVer">
    <vt:lpwstr>2052-12.1.0.19770</vt:lpwstr>
  </property>
  <property fmtid="{D5CDD505-2E9C-101B-9397-08002B2CF9AE}" pid="4" name="ICV">
    <vt:lpwstr>DE3779F65A5F451383CB98C37061F020</vt:lpwstr>
  </property>
  <property fmtid="{D5CDD505-2E9C-101B-9397-08002B2CF9AE}" pid="5" name="KSOTemplateDocerSaveRecord">
    <vt:lpwstr>eyJoZGlkIjoiM2U3OGJjMDE3YjQ1MjE5MjU4NzYxOGU2N2RkZGUyMWQiLCJ1c2VySWQiOiIxNTUzNTQ4NTY2In0=</vt:lpwstr>
  </property>
</Properties>
</file>