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403B45" w:rsidRDefault="00403B45" w:rsidP="00DD4037">
      <w:pPr>
        <w:jc w:val="center"/>
        <w:rPr>
          <w:rFonts w:ascii="Times New Roman" w:eastAsia="仿宋_GB2312" w:hAnsi="Times New Roman"/>
          <w:sz w:val="32"/>
        </w:rPr>
      </w:pPr>
    </w:p>
    <w:p w:rsidR="00843997" w:rsidRDefault="00843997" w:rsidP="00DD4037">
      <w:pPr>
        <w:jc w:val="center"/>
        <w:rPr>
          <w:rFonts w:ascii="Times New Roman" w:eastAsia="仿宋_GB2312" w:hAnsi="Times New Roman"/>
          <w:sz w:val="32"/>
        </w:rPr>
      </w:pPr>
    </w:p>
    <w:p w:rsidR="00DD4037" w:rsidRPr="00650BC4" w:rsidRDefault="00DD4037" w:rsidP="00DD4037">
      <w:pPr>
        <w:jc w:val="center"/>
        <w:rPr>
          <w:rFonts w:ascii="Times New Roman" w:eastAsia="仿宋_GB2312" w:hAnsi="Times New Roman"/>
          <w:sz w:val="32"/>
        </w:rPr>
      </w:pPr>
      <w:r w:rsidRPr="00650BC4">
        <w:rPr>
          <w:rFonts w:ascii="Times New Roman" w:eastAsia="仿宋_GB2312" w:hAnsi="Times New Roman" w:hint="eastAsia"/>
          <w:sz w:val="32"/>
        </w:rPr>
        <w:t>京教</w:t>
      </w:r>
      <w:r w:rsidR="002A22BE">
        <w:rPr>
          <w:rFonts w:ascii="Times New Roman" w:eastAsia="仿宋_GB2312" w:hAnsi="Times New Roman" w:hint="eastAsia"/>
          <w:sz w:val="32"/>
        </w:rPr>
        <w:t>院</w:t>
      </w:r>
      <w:r w:rsidR="009A10FA">
        <w:rPr>
          <w:rFonts w:ascii="Times New Roman" w:eastAsia="仿宋_GB2312" w:hAnsi="Times New Roman" w:hint="eastAsia"/>
          <w:sz w:val="32"/>
        </w:rPr>
        <w:t>教</w:t>
      </w:r>
      <w:r w:rsidRPr="00650BC4">
        <w:rPr>
          <w:rFonts w:ascii="Times New Roman" w:eastAsia="仿宋_GB2312" w:hAnsi="Times New Roman" w:hint="eastAsia"/>
          <w:sz w:val="32"/>
        </w:rPr>
        <w:t>发〔</w:t>
      </w:r>
      <w:r w:rsidRPr="00650BC4">
        <w:rPr>
          <w:rFonts w:ascii="Times New Roman" w:eastAsia="仿宋_GB2312" w:hAnsi="Times New Roman" w:hint="eastAsia"/>
          <w:sz w:val="32"/>
        </w:rPr>
        <w:t>201</w:t>
      </w:r>
      <w:r w:rsidR="00A72BD4">
        <w:rPr>
          <w:rFonts w:ascii="Times New Roman" w:eastAsia="仿宋_GB2312" w:hAnsi="Times New Roman" w:hint="eastAsia"/>
          <w:sz w:val="32"/>
        </w:rPr>
        <w:t>8</w:t>
      </w:r>
      <w:r w:rsidRPr="00650BC4">
        <w:rPr>
          <w:rFonts w:ascii="Times New Roman" w:eastAsia="仿宋_GB2312" w:hAnsi="Times New Roman" w:hint="eastAsia"/>
          <w:sz w:val="32"/>
        </w:rPr>
        <w:t>〕</w:t>
      </w:r>
      <w:r w:rsidR="00570AB4">
        <w:rPr>
          <w:rFonts w:ascii="Times New Roman" w:eastAsia="仿宋_GB2312" w:hAnsi="Times New Roman" w:hint="eastAsia"/>
          <w:sz w:val="32"/>
        </w:rPr>
        <w:t>5</w:t>
      </w:r>
      <w:r w:rsidRPr="00650BC4">
        <w:rPr>
          <w:rFonts w:ascii="Times New Roman" w:eastAsia="仿宋_GB2312" w:hAnsi="Times New Roman" w:hint="eastAsia"/>
          <w:sz w:val="32"/>
        </w:rPr>
        <w:t>号</w:t>
      </w:r>
    </w:p>
    <w:p w:rsidR="00DD4037" w:rsidRPr="00650BC4" w:rsidRDefault="00DD4037" w:rsidP="00CB6919">
      <w:pPr>
        <w:pStyle w:val="aa"/>
        <w:spacing w:line="560" w:lineRule="exact"/>
        <w:rPr>
          <w:sz w:val="32"/>
        </w:rPr>
      </w:pPr>
    </w:p>
    <w:p w:rsidR="00BF20B7" w:rsidRPr="00650BC4" w:rsidRDefault="00BF20B7" w:rsidP="00CB6919">
      <w:pPr>
        <w:spacing w:line="560" w:lineRule="exact"/>
        <w:rPr>
          <w:rFonts w:ascii="Times New Roman" w:hAnsi="Times New Roman"/>
        </w:rPr>
      </w:pPr>
    </w:p>
    <w:p w:rsidR="00414604" w:rsidRDefault="001F5170" w:rsidP="0041460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北京教育学院</w:t>
      </w:r>
      <w:r w:rsidR="00BF20B7" w:rsidRPr="00650BC4">
        <w:rPr>
          <w:rFonts w:ascii="Times New Roman" w:eastAsia="方正小标宋简体" w:hAnsi="Times New Roman" w:hint="eastAsia"/>
          <w:sz w:val="44"/>
          <w:szCs w:val="44"/>
        </w:rPr>
        <w:t>关于印发《</w:t>
      </w:r>
      <w:r w:rsidR="001468E0" w:rsidRPr="001468E0">
        <w:rPr>
          <w:rFonts w:ascii="Times New Roman" w:eastAsia="方正小标宋简体" w:hAnsi="Times New Roman" w:hint="eastAsia"/>
          <w:sz w:val="44"/>
          <w:szCs w:val="44"/>
        </w:rPr>
        <w:t>北京教育学院</w:t>
      </w:r>
    </w:p>
    <w:p w:rsidR="00BF20B7" w:rsidRPr="00650BC4" w:rsidRDefault="00570AB4" w:rsidP="00FF7E64">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教育教学改革项目管理办法</w:t>
      </w:r>
      <w:r w:rsidR="00FF7E64">
        <w:rPr>
          <w:rFonts w:ascii="Times New Roman" w:eastAsia="方正小标宋简体" w:hAnsi="Times New Roman" w:hint="eastAsia"/>
          <w:sz w:val="44"/>
          <w:szCs w:val="44"/>
        </w:rPr>
        <w:t>（</w:t>
      </w:r>
      <w:r w:rsidR="0001627C">
        <w:rPr>
          <w:rFonts w:ascii="Times New Roman" w:eastAsia="方正小标宋简体" w:hAnsi="Times New Roman" w:hint="eastAsia"/>
          <w:sz w:val="44"/>
          <w:szCs w:val="44"/>
        </w:rPr>
        <w:t>试行</w:t>
      </w:r>
      <w:r w:rsidR="00FF7E64">
        <w:rPr>
          <w:rFonts w:ascii="Times New Roman" w:eastAsia="方正小标宋简体" w:hAnsi="Times New Roman" w:hint="eastAsia"/>
          <w:sz w:val="44"/>
          <w:szCs w:val="44"/>
        </w:rPr>
        <w:t>）</w:t>
      </w:r>
      <w:r w:rsidR="00BF20B7" w:rsidRPr="00650BC4">
        <w:rPr>
          <w:rFonts w:ascii="Times New Roman" w:eastAsia="方正小标宋简体" w:hAnsi="Times New Roman" w:hint="eastAsia"/>
          <w:sz w:val="44"/>
          <w:szCs w:val="44"/>
        </w:rPr>
        <w:t>》的通知</w:t>
      </w:r>
    </w:p>
    <w:p w:rsidR="00840F72" w:rsidRPr="00A72BD4" w:rsidRDefault="00840F72" w:rsidP="00CB6919">
      <w:pPr>
        <w:spacing w:line="560" w:lineRule="exact"/>
        <w:rPr>
          <w:rFonts w:ascii="Times New Roman" w:eastAsia="方正小标宋简体" w:hAnsi="Times New Roman"/>
          <w:sz w:val="44"/>
          <w:szCs w:val="44"/>
        </w:rPr>
      </w:pPr>
    </w:p>
    <w:p w:rsidR="00BF20B7" w:rsidRPr="00650BC4" w:rsidRDefault="00BF20B7" w:rsidP="00CB6919">
      <w:pPr>
        <w:pStyle w:val="1"/>
        <w:spacing w:line="560" w:lineRule="exact"/>
        <w:ind w:firstLineChars="0" w:firstLine="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各部门：</w:t>
      </w:r>
    </w:p>
    <w:p w:rsidR="00BF20B7" w:rsidRPr="00650BC4" w:rsidRDefault="00BF20B7" w:rsidP="00414604">
      <w:pPr>
        <w:pStyle w:val="1"/>
        <w:spacing w:line="560" w:lineRule="exact"/>
        <w:ind w:firstLine="640"/>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现将</w:t>
      </w:r>
      <w:r w:rsidR="002D2BD7">
        <w:rPr>
          <w:rFonts w:ascii="Times New Roman" w:eastAsia="楷体_GB2312" w:hAnsi="Times New Roman" w:cs="宋体" w:hint="eastAsia"/>
          <w:bCs/>
          <w:sz w:val="32"/>
          <w:szCs w:val="32"/>
        </w:rPr>
        <w:t>《</w:t>
      </w:r>
      <w:r w:rsidR="002D2BD7" w:rsidRPr="00414604">
        <w:rPr>
          <w:rFonts w:ascii="Times New Roman" w:eastAsia="楷体_GB2312" w:hAnsi="Times New Roman" w:cs="宋体" w:hint="eastAsia"/>
          <w:bCs/>
          <w:sz w:val="32"/>
          <w:szCs w:val="32"/>
        </w:rPr>
        <w:t>北京教育学院</w:t>
      </w:r>
      <w:r w:rsidR="00570AB4">
        <w:rPr>
          <w:rFonts w:ascii="Times New Roman" w:eastAsia="楷体_GB2312" w:hAnsi="Times New Roman" w:cs="宋体" w:hint="eastAsia"/>
          <w:bCs/>
          <w:sz w:val="32"/>
          <w:szCs w:val="32"/>
        </w:rPr>
        <w:t>教育教学改革项目管理办法</w:t>
      </w:r>
      <w:r w:rsidR="00FF7E64">
        <w:rPr>
          <w:rFonts w:ascii="Times New Roman" w:eastAsia="楷体_GB2312" w:hAnsi="Times New Roman" w:cs="宋体" w:hint="eastAsia"/>
          <w:bCs/>
          <w:sz w:val="32"/>
          <w:szCs w:val="32"/>
        </w:rPr>
        <w:t>（</w:t>
      </w:r>
      <w:r w:rsidR="0001627C">
        <w:rPr>
          <w:rFonts w:ascii="Times New Roman" w:eastAsia="楷体_GB2312" w:hAnsi="Times New Roman" w:cs="宋体" w:hint="eastAsia"/>
          <w:bCs/>
          <w:sz w:val="32"/>
          <w:szCs w:val="32"/>
        </w:rPr>
        <w:t>试行</w:t>
      </w:r>
      <w:r w:rsidR="00FF7E64">
        <w:rPr>
          <w:rFonts w:ascii="Times New Roman" w:eastAsia="楷体_GB2312" w:hAnsi="Times New Roman" w:cs="宋体" w:hint="eastAsia"/>
          <w:bCs/>
          <w:sz w:val="32"/>
          <w:szCs w:val="32"/>
        </w:rPr>
        <w:t>）</w:t>
      </w:r>
      <w:r w:rsidR="002D2BD7">
        <w:rPr>
          <w:rFonts w:ascii="Times New Roman" w:eastAsia="楷体_GB2312" w:hAnsi="Times New Roman" w:cs="宋体" w:hint="eastAsia"/>
          <w:bCs/>
          <w:sz w:val="32"/>
          <w:szCs w:val="32"/>
        </w:rPr>
        <w:t>》</w:t>
      </w:r>
      <w:r w:rsidRPr="00650BC4">
        <w:rPr>
          <w:rFonts w:ascii="Times New Roman" w:eastAsia="楷体_GB2312" w:hAnsi="Times New Roman" w:cs="宋体" w:hint="eastAsia"/>
          <w:bCs/>
          <w:sz w:val="32"/>
          <w:szCs w:val="32"/>
        </w:rPr>
        <w:t>印发给你们，请认真贯彻落实。</w:t>
      </w:r>
    </w:p>
    <w:p w:rsidR="00BF20B7" w:rsidRPr="00650BC4" w:rsidRDefault="00BF20B7" w:rsidP="00CB6919">
      <w:pPr>
        <w:spacing w:line="560" w:lineRule="exact"/>
        <w:ind w:firstLineChars="200" w:firstLine="640"/>
        <w:rPr>
          <w:rFonts w:ascii="Times New Roman" w:eastAsia="楷体_GB2312" w:hAnsi="Times New Roman" w:cs="宋体"/>
          <w:bCs/>
          <w:sz w:val="32"/>
          <w:szCs w:val="32"/>
        </w:rPr>
      </w:pPr>
    </w:p>
    <w:p w:rsidR="00606FF3" w:rsidRPr="00570AB4" w:rsidRDefault="00606FF3" w:rsidP="00CB6919">
      <w:pPr>
        <w:pStyle w:val="1"/>
        <w:spacing w:line="560" w:lineRule="exact"/>
        <w:ind w:right="800" w:firstLineChars="0" w:firstLine="0"/>
        <w:jc w:val="right"/>
        <w:rPr>
          <w:rFonts w:ascii="Times New Roman" w:eastAsia="楷体_GB2312" w:hAnsi="Times New Roman" w:cs="宋体"/>
          <w:bCs/>
          <w:sz w:val="32"/>
          <w:szCs w:val="32"/>
        </w:rPr>
      </w:pPr>
    </w:p>
    <w:p w:rsidR="00BF20B7" w:rsidRPr="00650BC4" w:rsidRDefault="00BF20B7" w:rsidP="00CB6919">
      <w:pPr>
        <w:pStyle w:val="1"/>
        <w:spacing w:line="560" w:lineRule="exact"/>
        <w:ind w:right="320" w:firstLineChars="0" w:firstLine="0"/>
        <w:jc w:val="right"/>
        <w:rPr>
          <w:rFonts w:ascii="Times New Roman" w:eastAsia="楷体_GB2312" w:hAnsi="Times New Roman" w:cs="宋体"/>
          <w:bCs/>
          <w:sz w:val="32"/>
          <w:szCs w:val="32"/>
        </w:rPr>
      </w:pPr>
      <w:r w:rsidRPr="00650BC4">
        <w:rPr>
          <w:rFonts w:ascii="Times New Roman" w:eastAsia="楷体_GB2312" w:hAnsi="Times New Roman" w:cs="宋体" w:hint="eastAsia"/>
          <w:bCs/>
          <w:sz w:val="32"/>
          <w:szCs w:val="32"/>
        </w:rPr>
        <w:t>北京教育学院</w:t>
      </w:r>
    </w:p>
    <w:p w:rsidR="004709D3" w:rsidRPr="00843997" w:rsidRDefault="00EF4F38" w:rsidP="00843997">
      <w:pPr>
        <w:spacing w:line="560" w:lineRule="exact"/>
        <w:jc w:val="right"/>
        <w:rPr>
          <w:rFonts w:ascii="Times New Roman" w:eastAsia="楷体_GB2312" w:hAnsi="Times New Roman"/>
          <w:sz w:val="32"/>
          <w:szCs w:val="32"/>
        </w:rPr>
      </w:pPr>
      <w:r w:rsidRPr="00650BC4">
        <w:rPr>
          <w:rFonts w:ascii="Times New Roman" w:eastAsia="楷体_GB2312" w:hAnsi="Times New Roman" w:hint="eastAsia"/>
          <w:sz w:val="32"/>
        </w:rPr>
        <w:t>201</w:t>
      </w:r>
      <w:r w:rsidR="00B82D6F">
        <w:rPr>
          <w:rFonts w:ascii="Times New Roman" w:eastAsia="楷体_GB2312" w:hAnsi="Times New Roman" w:hint="eastAsia"/>
          <w:sz w:val="32"/>
        </w:rPr>
        <w:t>8</w:t>
      </w:r>
      <w:r w:rsidR="00BF20B7" w:rsidRPr="00650BC4">
        <w:rPr>
          <w:rFonts w:ascii="Times New Roman" w:eastAsia="楷体_GB2312" w:hAnsi="Times New Roman" w:cs="宋体" w:hint="eastAsia"/>
          <w:bCs/>
          <w:sz w:val="32"/>
          <w:szCs w:val="32"/>
        </w:rPr>
        <w:t>年</w:t>
      </w:r>
      <w:r w:rsidR="00570AB4">
        <w:rPr>
          <w:rFonts w:ascii="Times New Roman" w:eastAsia="楷体_GB2312" w:hAnsi="Times New Roman" w:hint="eastAsia"/>
          <w:sz w:val="32"/>
        </w:rPr>
        <w:t>7</w:t>
      </w:r>
      <w:r w:rsidR="00BF20B7" w:rsidRPr="00650BC4">
        <w:rPr>
          <w:rFonts w:ascii="Times New Roman" w:eastAsia="楷体_GB2312" w:hAnsi="Times New Roman" w:cs="宋体" w:hint="eastAsia"/>
          <w:bCs/>
          <w:sz w:val="32"/>
          <w:szCs w:val="32"/>
        </w:rPr>
        <w:t>月</w:t>
      </w:r>
      <w:r w:rsidR="00570AB4">
        <w:rPr>
          <w:rFonts w:ascii="Times New Roman" w:eastAsia="楷体_GB2312" w:hAnsi="Times New Roman" w:hint="eastAsia"/>
          <w:sz w:val="32"/>
        </w:rPr>
        <w:t>9</w:t>
      </w:r>
      <w:r w:rsidR="00BF20B7" w:rsidRPr="00650BC4">
        <w:rPr>
          <w:rFonts w:ascii="Times New Roman" w:eastAsia="楷体_GB2312" w:hAnsi="Times New Roman" w:cs="宋体" w:hint="eastAsia"/>
          <w:bCs/>
          <w:sz w:val="32"/>
          <w:szCs w:val="32"/>
        </w:rPr>
        <w:t>日</w:t>
      </w:r>
      <w:r w:rsidR="00BF20B7" w:rsidRPr="00650BC4">
        <w:rPr>
          <w:rFonts w:ascii="Times New Roman" w:eastAsia="方正小标宋简体" w:hAnsi="Times New Roman"/>
          <w:sz w:val="44"/>
          <w:szCs w:val="44"/>
        </w:rPr>
        <w:br w:type="page"/>
      </w:r>
    </w:p>
    <w:p w:rsidR="004709D3" w:rsidRDefault="004709D3" w:rsidP="004709D3">
      <w:pPr>
        <w:widowControl/>
        <w:spacing w:line="560" w:lineRule="exact"/>
        <w:rPr>
          <w:rFonts w:ascii="Times New Roman" w:eastAsia="方正小标宋简体" w:hAnsi="Times New Roman"/>
          <w:sz w:val="44"/>
          <w:szCs w:val="44"/>
        </w:rPr>
      </w:pPr>
    </w:p>
    <w:p w:rsidR="004709D3" w:rsidRDefault="004709D3" w:rsidP="004709D3">
      <w:pPr>
        <w:widowControl/>
        <w:spacing w:line="560" w:lineRule="exact"/>
        <w:jc w:val="center"/>
        <w:rPr>
          <w:rFonts w:ascii="Times New Roman" w:eastAsia="方正小标宋简体" w:hAnsi="Times New Roman"/>
          <w:sz w:val="44"/>
          <w:szCs w:val="44"/>
        </w:rPr>
      </w:pPr>
    </w:p>
    <w:p w:rsidR="00570AB4" w:rsidRDefault="002D2BD7" w:rsidP="00570AB4">
      <w:pPr>
        <w:widowControl/>
        <w:spacing w:line="560" w:lineRule="exact"/>
        <w:jc w:val="center"/>
        <w:rPr>
          <w:rFonts w:ascii="Times New Roman" w:eastAsia="方正小标宋简体" w:hAnsi="Times New Roman"/>
          <w:sz w:val="44"/>
          <w:szCs w:val="44"/>
        </w:rPr>
      </w:pPr>
      <w:r w:rsidRPr="00F011B1">
        <w:rPr>
          <w:rFonts w:ascii="Times New Roman" w:eastAsia="方正小标宋简体" w:hAnsi="Times New Roman" w:cs="Arial" w:hint="eastAsia"/>
          <w:kern w:val="0"/>
          <w:sz w:val="44"/>
          <w:szCs w:val="44"/>
        </w:rPr>
        <w:t>北京教育学院</w:t>
      </w:r>
      <w:r w:rsidR="00570AB4">
        <w:rPr>
          <w:rFonts w:ascii="Times New Roman" w:eastAsia="方正小标宋简体" w:hAnsi="Times New Roman" w:hint="eastAsia"/>
          <w:sz w:val="44"/>
          <w:szCs w:val="44"/>
        </w:rPr>
        <w:t>教育教学改革项目管理办法</w:t>
      </w:r>
    </w:p>
    <w:p w:rsidR="0095021E" w:rsidRDefault="00FF7E64" w:rsidP="00570AB4">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w:t>
      </w:r>
      <w:r w:rsidR="0001627C">
        <w:rPr>
          <w:rFonts w:ascii="Times New Roman" w:eastAsia="方正小标宋简体" w:hAnsi="Times New Roman" w:hint="eastAsia"/>
          <w:sz w:val="44"/>
          <w:szCs w:val="44"/>
        </w:rPr>
        <w:t>试行</w:t>
      </w:r>
      <w:r>
        <w:rPr>
          <w:rFonts w:ascii="Times New Roman" w:eastAsia="方正小标宋简体" w:hAnsi="Times New Roman" w:hint="eastAsia"/>
          <w:sz w:val="44"/>
          <w:szCs w:val="44"/>
        </w:rPr>
        <w:t>）</w:t>
      </w:r>
    </w:p>
    <w:p w:rsidR="002D2BD7" w:rsidRDefault="002D2BD7" w:rsidP="002D2BD7">
      <w:pPr>
        <w:spacing w:line="560" w:lineRule="exact"/>
        <w:rPr>
          <w:rFonts w:ascii="Times New Roman" w:eastAsia="黑体" w:hAnsi="Times New Roman" w:cs="Arial"/>
          <w:kern w:val="0"/>
          <w:sz w:val="32"/>
          <w:szCs w:val="32"/>
        </w:rPr>
      </w:pP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为贯彻落实学院第三次</w:t>
      </w:r>
      <w:r w:rsidR="009C251C">
        <w:rPr>
          <w:rFonts w:ascii="仿宋_GB2312" w:eastAsia="仿宋_GB2312" w:hAnsi="Times New Roman" w:hint="eastAsia"/>
          <w:sz w:val="32"/>
          <w:szCs w:val="32"/>
        </w:rPr>
        <w:t>党代会</w:t>
      </w:r>
      <w:r w:rsidRPr="00403B45">
        <w:rPr>
          <w:rFonts w:ascii="仿宋_GB2312" w:eastAsia="仿宋_GB2312" w:hAnsi="Times New Roman" w:hint="eastAsia"/>
          <w:sz w:val="32"/>
          <w:szCs w:val="32"/>
        </w:rPr>
        <w:t>精神和《北京教育学院 “十三五”改革和发展规划》中有关教育教学改革创新的要求，积极推出“教育教学改革项目”（以下简称“教改项目”</w:t>
      </w:r>
      <w:r w:rsidR="0001627C" w:rsidRPr="00403B45">
        <w:rPr>
          <w:rFonts w:ascii="仿宋_GB2312" w:eastAsia="仿宋_GB2312" w:hAnsi="Times New Roman" w:hint="eastAsia"/>
          <w:sz w:val="32"/>
          <w:szCs w:val="32"/>
        </w:rPr>
        <w:t>）</w:t>
      </w:r>
      <w:r w:rsidR="0001627C">
        <w:rPr>
          <w:rFonts w:ascii="仿宋_GB2312" w:eastAsia="仿宋_GB2312" w:hAnsi="Times New Roman" w:hint="eastAsia"/>
          <w:sz w:val="32"/>
          <w:szCs w:val="32"/>
        </w:rPr>
        <w:t>。</w:t>
      </w:r>
      <w:r w:rsidRPr="00403B45">
        <w:rPr>
          <w:rFonts w:ascii="仿宋_GB2312" w:eastAsia="仿宋_GB2312" w:hAnsi="Times New Roman" w:hint="eastAsia"/>
          <w:sz w:val="32"/>
          <w:szCs w:val="32"/>
        </w:rPr>
        <w:t>为规范教改项目在申报、实施和验收等环节的程序和要求，特制定本办法。</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一、项目申报与立项</w:t>
      </w:r>
    </w:p>
    <w:p w:rsidR="00570AB4" w:rsidRPr="00974744" w:rsidRDefault="00570AB4" w:rsidP="00974744">
      <w:pPr>
        <w:tabs>
          <w:tab w:val="left" w:pos="6521"/>
        </w:tabs>
        <w:spacing w:line="560" w:lineRule="exact"/>
        <w:ind w:firstLineChars="200" w:firstLine="640"/>
        <w:rPr>
          <w:rFonts w:ascii="楷体_GB2312" w:eastAsia="楷体_GB2312" w:hAnsi="Times New Roman"/>
          <w:sz w:val="32"/>
          <w:szCs w:val="32"/>
        </w:rPr>
      </w:pPr>
      <w:r w:rsidRPr="00974744">
        <w:rPr>
          <w:rFonts w:ascii="楷体_GB2312" w:eastAsia="楷体_GB2312" w:hAnsi="Times New Roman" w:hint="eastAsia"/>
          <w:sz w:val="32"/>
          <w:szCs w:val="32"/>
        </w:rPr>
        <w:t>（一）项目定位</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教改项目是围绕学院人才培养体系，针对拟解决的关键问题，以项目形式进行的教育教学改革和实践活动。教改项目具体内容包括专业建设、课程建设、教材建设、教学内容、教学方法与手段、现代教育技术应用、教学管理制度、教学条件等方面，具有针对性、实践性和创新性等特点。</w:t>
      </w:r>
    </w:p>
    <w:p w:rsidR="00570AB4" w:rsidRPr="00974744" w:rsidRDefault="00570AB4" w:rsidP="00974744">
      <w:pPr>
        <w:tabs>
          <w:tab w:val="left" w:pos="6521"/>
        </w:tabs>
        <w:spacing w:line="560" w:lineRule="exact"/>
        <w:ind w:firstLineChars="200" w:firstLine="640"/>
        <w:rPr>
          <w:rFonts w:ascii="楷体_GB2312" w:eastAsia="楷体_GB2312" w:hAnsi="Times New Roman"/>
          <w:sz w:val="32"/>
          <w:szCs w:val="32"/>
        </w:rPr>
      </w:pPr>
      <w:r w:rsidRPr="00974744">
        <w:rPr>
          <w:rFonts w:ascii="楷体_GB2312" w:eastAsia="楷体_GB2312" w:hAnsi="Times New Roman" w:hint="eastAsia"/>
          <w:sz w:val="32"/>
          <w:szCs w:val="32"/>
        </w:rPr>
        <w:t>（二）申报要求</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1.项目申报应立足于学院的发展规划和人才培养目标，关注学院教育教学改革中的重点、难点和热点问题，能够深化教育教学改革、推动人才培养模式创新、提高人才培养质量。</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2.项目申报应做到选题有新意，改革目标清晰，前期调研充分，过程与方法设计严谨，经费预算合理，预期成果明确并具有使用和推广价值。</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3.教改项目分为重点项目和一般项目，申报时应参照学院当年公布的项目立项指南。项目立项指南以学院教育教学任务的需要为导向，在广泛征求相关部门的意见基础上确定。</w:t>
      </w:r>
    </w:p>
    <w:p w:rsidR="00570AB4" w:rsidRPr="000E0831" w:rsidRDefault="00570AB4" w:rsidP="00403B45">
      <w:pPr>
        <w:tabs>
          <w:tab w:val="left" w:pos="6521"/>
        </w:tabs>
        <w:spacing w:line="560" w:lineRule="exact"/>
        <w:ind w:firstLineChars="200" w:firstLine="640"/>
        <w:rPr>
          <w:rFonts w:ascii="仿宋_GB2312" w:eastAsia="仿宋_GB2312" w:hAnsi="Times New Roman"/>
          <w:color w:val="000000" w:themeColor="text1"/>
          <w:sz w:val="32"/>
          <w:szCs w:val="32"/>
        </w:rPr>
      </w:pPr>
      <w:r w:rsidRPr="00403B45">
        <w:rPr>
          <w:rFonts w:ascii="仿宋_GB2312" w:eastAsia="仿宋_GB2312" w:hAnsi="Times New Roman" w:hint="eastAsia"/>
          <w:sz w:val="32"/>
          <w:szCs w:val="32"/>
        </w:rPr>
        <w:t>4.各</w:t>
      </w:r>
      <w:r w:rsidRPr="00C47A40">
        <w:rPr>
          <w:rFonts w:ascii="仿宋_GB2312" w:eastAsia="仿宋_GB2312" w:hAnsi="Times New Roman" w:hint="eastAsia"/>
          <w:color w:val="000000" w:themeColor="text1"/>
          <w:sz w:val="32"/>
          <w:szCs w:val="32"/>
        </w:rPr>
        <w:t>二级部门、教学系（教研室）或综合办</w:t>
      </w:r>
      <w:r w:rsidRPr="00403B45">
        <w:rPr>
          <w:rFonts w:ascii="仿宋_GB2312" w:eastAsia="仿宋_GB2312" w:hAnsi="Times New Roman" w:hint="eastAsia"/>
          <w:sz w:val="32"/>
          <w:szCs w:val="32"/>
        </w:rPr>
        <w:t>等部门是申报教改项目的主体。</w:t>
      </w:r>
      <w:r w:rsidRPr="000E0831">
        <w:rPr>
          <w:rFonts w:ascii="仿宋_GB2312" w:eastAsia="仿宋_GB2312" w:hAnsi="Times New Roman" w:hint="eastAsia"/>
          <w:color w:val="000000" w:themeColor="text1"/>
          <w:sz w:val="32"/>
          <w:szCs w:val="32"/>
        </w:rPr>
        <w:t>根据实际情况需要，部门负责人可以委托本部门的其他教师担任负责人，组织团队、申报项目。</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项目团队要求如下：</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（1）项目负责人须为我院在职专任教师或教学管理人员。</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2）项目负责人应有较丰富的教学实践、教学研究或教学管理经验，并具有一定的组织协调能力。原则上，重点项目要求具有副高级及以上职称或具有博士学位，一般项目负责人应在教学岗位或管理岗位上工作2年及以上。</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（3）项目组成员应以我院教职工为主，且主要完成人一般不超过8人。项目研究团队</w:t>
      </w:r>
      <w:r w:rsidR="0001627C">
        <w:rPr>
          <w:rFonts w:ascii="仿宋_GB2312" w:eastAsia="仿宋_GB2312" w:hAnsi="Times New Roman" w:hint="eastAsia"/>
          <w:sz w:val="32"/>
          <w:szCs w:val="32"/>
        </w:rPr>
        <w:t>要</w:t>
      </w:r>
      <w:r w:rsidRPr="00403B45">
        <w:rPr>
          <w:rFonts w:ascii="仿宋_GB2312" w:eastAsia="仿宋_GB2312" w:hAnsi="Times New Roman" w:hint="eastAsia"/>
          <w:sz w:val="32"/>
          <w:szCs w:val="32"/>
        </w:rPr>
        <w:t>结构合理、分工明确，成员具有一定的教学（管理）经验和研究能力，能持续深入地参与项目研究。</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5.项目负责人不能同时申报2项以上（含2项）教改项目，项目成员参与的教改项目不能超过2项。在教改项目验收通过前，负责人不能申报新一轮教改项目。</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6.教改项目的期限一般不超过3年。</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7.教改项目中的预期成果应力求有效解决所提出的问题,并在实践中产生良好成效,其形式主要包括：教改报告、论文、著作、教材、人才培养方案、课程方案、多媒体教学课件或软件、实验室、实践成果及展示、教学或管理工具、教学质量评价体系或标准和教学管理文件等。</w:t>
      </w:r>
    </w:p>
    <w:p w:rsidR="00570AB4" w:rsidRPr="00974744" w:rsidRDefault="00570AB4" w:rsidP="00974744">
      <w:pPr>
        <w:tabs>
          <w:tab w:val="left" w:pos="6521"/>
        </w:tabs>
        <w:spacing w:line="560" w:lineRule="exact"/>
        <w:ind w:firstLineChars="200" w:firstLine="640"/>
        <w:rPr>
          <w:rFonts w:ascii="楷体_GB2312" w:eastAsia="楷体_GB2312" w:hAnsi="Times New Roman"/>
          <w:sz w:val="32"/>
          <w:szCs w:val="32"/>
        </w:rPr>
      </w:pPr>
      <w:r w:rsidRPr="00974744">
        <w:rPr>
          <w:rFonts w:ascii="楷体_GB2312" w:eastAsia="楷体_GB2312" w:hAnsi="Times New Roman" w:hint="eastAsia"/>
          <w:sz w:val="32"/>
          <w:szCs w:val="32"/>
        </w:rPr>
        <w:t>（三）立项程序</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教改项目立项工作每两年进行一次，时间为9-10月份。项目立项程序如下：</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l.教务处发布教改项目申报通知和教改项目立项指南。</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2.</w:t>
      </w:r>
      <w:r w:rsidRPr="00C47A40">
        <w:rPr>
          <w:rFonts w:ascii="仿宋_GB2312" w:eastAsia="仿宋_GB2312" w:hAnsi="Times New Roman" w:hint="eastAsia"/>
          <w:color w:val="000000" w:themeColor="text1"/>
          <w:sz w:val="32"/>
          <w:szCs w:val="32"/>
        </w:rPr>
        <w:t>二级部门组织教学系</w:t>
      </w:r>
      <w:r w:rsidR="009C251C" w:rsidRPr="00C47A40">
        <w:rPr>
          <w:rFonts w:ascii="仿宋_GB2312" w:eastAsia="仿宋_GB2312" w:hAnsi="Times New Roman" w:hint="eastAsia"/>
          <w:color w:val="000000" w:themeColor="text1"/>
          <w:sz w:val="32"/>
          <w:szCs w:val="32"/>
        </w:rPr>
        <w:t>或其他内设机构</w:t>
      </w:r>
      <w:r w:rsidRPr="00403B45">
        <w:rPr>
          <w:rFonts w:ascii="仿宋_GB2312" w:eastAsia="仿宋_GB2312" w:hAnsi="Times New Roman" w:hint="eastAsia"/>
          <w:sz w:val="32"/>
          <w:szCs w:val="32"/>
        </w:rPr>
        <w:t>研究需要解决的教育教学关键问题，确立拟申报的教改项目，由相关教学系室或部门负责组织申报。</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3.教学系</w:t>
      </w:r>
      <w:r w:rsidR="009C251C" w:rsidRPr="00C47A40">
        <w:rPr>
          <w:rFonts w:ascii="仿宋_GB2312" w:eastAsia="仿宋_GB2312" w:hAnsi="Times New Roman" w:hint="eastAsia"/>
          <w:color w:val="000000" w:themeColor="text1"/>
          <w:sz w:val="32"/>
          <w:szCs w:val="32"/>
        </w:rPr>
        <w:t>或其他内设机构</w:t>
      </w:r>
      <w:r w:rsidRPr="00403B45">
        <w:rPr>
          <w:rFonts w:ascii="仿宋_GB2312" w:eastAsia="仿宋_GB2312" w:hAnsi="Times New Roman" w:hint="eastAsia"/>
          <w:sz w:val="32"/>
          <w:szCs w:val="32"/>
        </w:rPr>
        <w:t>研究确定教改项目负责人，组建项目研究团队。</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4.项目团队填写《北京教育学院教育教学改革项目</w:t>
      </w:r>
      <w:r w:rsidR="001F53DA">
        <w:rPr>
          <w:rFonts w:ascii="仿宋_GB2312" w:eastAsia="仿宋_GB2312" w:hAnsi="Times New Roman" w:hint="eastAsia"/>
          <w:sz w:val="32"/>
          <w:szCs w:val="32"/>
        </w:rPr>
        <w:t>立项</w:t>
      </w:r>
      <w:r w:rsidRPr="00403B45">
        <w:rPr>
          <w:rFonts w:ascii="仿宋_GB2312" w:eastAsia="仿宋_GB2312" w:hAnsi="Times New Roman" w:hint="eastAsia"/>
          <w:sz w:val="32"/>
          <w:szCs w:val="32"/>
        </w:rPr>
        <w:t>申报书》（以下简称《申报书》，见附件</w:t>
      </w:r>
      <w:r w:rsidR="00096105">
        <w:rPr>
          <w:rFonts w:ascii="仿宋_GB2312" w:eastAsia="仿宋_GB2312" w:hAnsi="Times New Roman" w:hint="eastAsia"/>
          <w:sz w:val="32"/>
          <w:szCs w:val="32"/>
        </w:rPr>
        <w:t>1</w:t>
      </w:r>
      <w:r w:rsidRPr="00403B45">
        <w:rPr>
          <w:rFonts w:ascii="仿宋_GB2312" w:eastAsia="仿宋_GB2312" w:hAnsi="Times New Roman" w:hint="eastAsia"/>
          <w:sz w:val="32"/>
          <w:szCs w:val="32"/>
        </w:rPr>
        <w:t>），二级部门组织初评、签署意见后统一报送学院教务处。</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5.教务处组织专家对申报的项目进行评审。</w:t>
      </w:r>
    </w:p>
    <w:p w:rsidR="0009610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（1）</w:t>
      </w:r>
      <w:r w:rsidR="003E19A5" w:rsidRPr="00403B45">
        <w:rPr>
          <w:rFonts w:ascii="仿宋_GB2312" w:eastAsia="仿宋_GB2312" w:hAnsi="Times New Roman" w:hint="eastAsia"/>
          <w:sz w:val="32"/>
          <w:szCs w:val="32"/>
        </w:rPr>
        <w:t>聘请具有副高级及以上职称的专家5—7名（院外专家不低于50%）组成评审小组</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（2）专家依据立项评审指标体系</w:t>
      </w:r>
      <w:r w:rsidR="00C47A40">
        <w:rPr>
          <w:rFonts w:ascii="仿宋_GB2312" w:eastAsia="仿宋_GB2312" w:hAnsi="Times New Roman" w:hint="eastAsia"/>
          <w:sz w:val="32"/>
          <w:szCs w:val="32"/>
        </w:rPr>
        <w:t>（见附件2）</w:t>
      </w:r>
      <w:r w:rsidRPr="00403B45">
        <w:rPr>
          <w:rFonts w:ascii="仿宋_GB2312" w:eastAsia="仿宋_GB2312" w:hAnsi="Times New Roman" w:hint="eastAsia"/>
          <w:sz w:val="32"/>
          <w:szCs w:val="32"/>
        </w:rPr>
        <w:t>进行量化评分。</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（3）在量化评分的基础上，专家集中评议，写出评审意见,确定拟立项项目。</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6.拟立项项目报院长办公会审定。</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7.院长办公会审定通过的立项项目，由学院发文公布立项结果。</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二、项目实施与过程管理</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 xml:space="preserve">（一）二级部门要为项目团队正常开展项目研究工作提供必要的条件，同时还要加强对立项项目研究工作的指导和监督，开展过程性展示交流活动，及时了解项目研究进展。 </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（二）各教改项目团队应定期召开研讨会，及时解决进展过程中的问题，推进项目正常进行。项目负责人负责项目经费的分配和使用，接受学院</w:t>
      </w:r>
      <w:r w:rsidR="009C251C" w:rsidRPr="00403B45">
        <w:rPr>
          <w:rFonts w:ascii="仿宋_GB2312" w:eastAsia="仿宋_GB2312" w:hAnsi="Times New Roman" w:hint="eastAsia"/>
          <w:sz w:val="32"/>
          <w:szCs w:val="32"/>
        </w:rPr>
        <w:t>和二级</w:t>
      </w:r>
      <w:r w:rsidR="00F3388A">
        <w:rPr>
          <w:rFonts w:ascii="仿宋_GB2312" w:eastAsia="仿宋_GB2312" w:hAnsi="Times New Roman" w:hint="eastAsia"/>
          <w:sz w:val="32"/>
          <w:szCs w:val="32"/>
        </w:rPr>
        <w:t>部门</w:t>
      </w:r>
      <w:r w:rsidRPr="00403B45">
        <w:rPr>
          <w:rFonts w:ascii="仿宋_GB2312" w:eastAsia="仿宋_GB2312" w:hAnsi="Times New Roman" w:hint="eastAsia"/>
          <w:sz w:val="32"/>
          <w:szCs w:val="32"/>
        </w:rPr>
        <w:t>组织的项目检查。</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（三）项目实施过程中如有负责人变更、研究计划调整、项目延期等变化，二级</w:t>
      </w:r>
      <w:r w:rsidR="00F3388A">
        <w:rPr>
          <w:rFonts w:ascii="仿宋_GB2312" w:eastAsia="仿宋_GB2312" w:hAnsi="Times New Roman" w:hint="eastAsia"/>
          <w:sz w:val="32"/>
          <w:szCs w:val="32"/>
        </w:rPr>
        <w:t>部门</w:t>
      </w:r>
      <w:r w:rsidRPr="00403B45">
        <w:rPr>
          <w:rFonts w:ascii="仿宋_GB2312" w:eastAsia="仿宋_GB2312" w:hAnsi="Times New Roman" w:hint="eastAsia"/>
          <w:sz w:val="32"/>
          <w:szCs w:val="32"/>
        </w:rPr>
        <w:t>须提前向教务处提交变更申请，经批准后方可实施。擅自中止项目者，将撤消立项资格。</w:t>
      </w:r>
    </w:p>
    <w:p w:rsidR="00974744"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教务处对项目进展情况进行抽查，对于进展缓慢或没有进展的项目，学院将减少或中止经费支持。</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三、项目结题与验收</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凡正式立项的重点项目和一般项目到期结题后，统一由教务处组织验收。验收流程如下：</w:t>
      </w:r>
    </w:p>
    <w:p w:rsidR="00570AB4" w:rsidRPr="00974744" w:rsidRDefault="00570AB4" w:rsidP="00974744">
      <w:pPr>
        <w:tabs>
          <w:tab w:val="left" w:pos="6521"/>
        </w:tabs>
        <w:spacing w:line="560" w:lineRule="exact"/>
        <w:ind w:firstLineChars="200" w:firstLine="640"/>
        <w:rPr>
          <w:rFonts w:ascii="楷体_GB2312" w:eastAsia="楷体_GB2312" w:hAnsi="Times New Roman"/>
          <w:sz w:val="32"/>
          <w:szCs w:val="32"/>
        </w:rPr>
      </w:pPr>
      <w:r w:rsidRPr="00974744">
        <w:rPr>
          <w:rFonts w:ascii="楷体_GB2312" w:eastAsia="楷体_GB2312" w:hAnsi="Times New Roman" w:hint="eastAsia"/>
          <w:sz w:val="32"/>
          <w:szCs w:val="32"/>
        </w:rPr>
        <w:t>（一）项目组提交材料</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材料主要包括：《北京教育学院教育教学改革项目结题报告书》（附件</w:t>
      </w:r>
      <w:r w:rsidR="003E19A5">
        <w:rPr>
          <w:rFonts w:ascii="仿宋_GB2312" w:eastAsia="仿宋_GB2312" w:hAnsi="Times New Roman" w:hint="eastAsia"/>
          <w:sz w:val="32"/>
          <w:szCs w:val="32"/>
        </w:rPr>
        <w:t>3</w:t>
      </w:r>
      <w:r w:rsidRPr="00403B45">
        <w:rPr>
          <w:rFonts w:ascii="仿宋_GB2312" w:eastAsia="仿宋_GB2312" w:hAnsi="Times New Roman" w:hint="eastAsia"/>
          <w:sz w:val="32"/>
          <w:szCs w:val="32"/>
        </w:rPr>
        <w:t>）、申报书中预期的成果以及其他支撑材料。项目成果中的论文、著作、教材、多媒体教学课件或软件需公开发表或被应用。项目成果公开出版（发表时），应在醒目位置标注“北京教育学院教育教学改革项目资助”，未标注的不予列入该项目的验收材料。</w:t>
      </w:r>
    </w:p>
    <w:p w:rsidR="00570AB4" w:rsidRPr="00974744" w:rsidRDefault="00570AB4" w:rsidP="00974744">
      <w:pPr>
        <w:tabs>
          <w:tab w:val="left" w:pos="6521"/>
        </w:tabs>
        <w:spacing w:line="560" w:lineRule="exact"/>
        <w:ind w:firstLineChars="200" w:firstLine="640"/>
        <w:rPr>
          <w:rFonts w:ascii="楷体_GB2312" w:eastAsia="楷体_GB2312" w:hAnsi="Times New Roman"/>
          <w:sz w:val="32"/>
          <w:szCs w:val="32"/>
        </w:rPr>
      </w:pPr>
      <w:r w:rsidRPr="00974744">
        <w:rPr>
          <w:rFonts w:ascii="楷体_GB2312" w:eastAsia="楷体_GB2312" w:hAnsi="Times New Roman" w:hint="eastAsia"/>
          <w:sz w:val="32"/>
          <w:szCs w:val="32"/>
        </w:rPr>
        <w:t>（二）组织专家对成果进行鉴定</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1.聘请具有副高级及以上职称的专家5—7名（院外专家不低于50%）组成评审小组。</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2.专家依据结题验收评审指标体系</w:t>
      </w:r>
      <w:r w:rsidR="00C47A40">
        <w:rPr>
          <w:rFonts w:ascii="仿宋_GB2312" w:eastAsia="仿宋_GB2312" w:hAnsi="Times New Roman" w:hint="eastAsia"/>
          <w:sz w:val="32"/>
          <w:szCs w:val="32"/>
        </w:rPr>
        <w:t>（见附件4）</w:t>
      </w:r>
      <w:r w:rsidRPr="00403B45">
        <w:rPr>
          <w:rFonts w:ascii="仿宋_GB2312" w:eastAsia="仿宋_GB2312" w:hAnsi="Times New Roman" w:hint="eastAsia"/>
          <w:sz w:val="32"/>
          <w:szCs w:val="32"/>
        </w:rPr>
        <w:t>进行量化评分。</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3.在专家评分的基础上，专家组集中评议，写出评审意见，确定拟评审等级：优秀、合格、不合格。</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（三）结题验收结果报院长办公会审定通过后，由教务处向全院发布。</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（四）凡验收不合格或未完成计划的项目，项目团队应写出书面说明、提交延期方案，经</w:t>
      </w:r>
      <w:r w:rsidRPr="00A5707B">
        <w:rPr>
          <w:rFonts w:ascii="仿宋_GB2312" w:eastAsia="仿宋_GB2312" w:hAnsi="Times New Roman" w:hint="eastAsia"/>
          <w:color w:val="000000" w:themeColor="text1"/>
          <w:sz w:val="32"/>
          <w:szCs w:val="32"/>
        </w:rPr>
        <w:t>二级</w:t>
      </w:r>
      <w:r w:rsidR="00F3388A" w:rsidRPr="00A5707B">
        <w:rPr>
          <w:rFonts w:ascii="仿宋_GB2312" w:eastAsia="仿宋_GB2312" w:hAnsi="Times New Roman" w:hint="eastAsia"/>
          <w:color w:val="000000" w:themeColor="text1"/>
          <w:sz w:val="32"/>
          <w:szCs w:val="32"/>
        </w:rPr>
        <w:t>部门负责人</w:t>
      </w:r>
      <w:r w:rsidRPr="00403B45">
        <w:rPr>
          <w:rFonts w:ascii="仿宋_GB2312" w:eastAsia="仿宋_GB2312" w:hAnsi="Times New Roman" w:hint="eastAsia"/>
          <w:sz w:val="32"/>
          <w:szCs w:val="32"/>
        </w:rPr>
        <w:t>签字后报教务处（延期时间一般不超过1年）。未按期完成教改任务的负责人2年内不得再次申报教改项目。</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四、激励机制</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（一）项目验收通过后，参与项目的教师在专业技术职务评聘、</w:t>
      </w:r>
      <w:r w:rsidR="00C80B07">
        <w:rPr>
          <w:rFonts w:ascii="仿宋_GB2312" w:eastAsia="仿宋_GB2312" w:hAnsi="Times New Roman" w:hint="eastAsia"/>
          <w:sz w:val="32"/>
          <w:szCs w:val="32"/>
        </w:rPr>
        <w:t>评先评优</w:t>
      </w:r>
      <w:r w:rsidRPr="00403B45">
        <w:rPr>
          <w:rFonts w:ascii="仿宋_GB2312" w:eastAsia="仿宋_GB2312" w:hAnsi="Times New Roman" w:hint="eastAsia"/>
          <w:sz w:val="32"/>
          <w:szCs w:val="32"/>
        </w:rPr>
        <w:t>等方面，与同级别科研课题享有同等待遇。</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（二）依托教改项目取得的教育教学成果可优先被学院推荐参评北京市教育教学成果奖。</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五、经费管理</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（一）获准立项的教改项目，学院给予经费资助。</w:t>
      </w:r>
      <w:r w:rsidR="00C47A40">
        <w:rPr>
          <w:rFonts w:ascii="仿宋_GB2312" w:eastAsia="仿宋_GB2312" w:hAnsi="Times New Roman" w:hint="eastAsia"/>
          <w:sz w:val="32"/>
          <w:szCs w:val="32"/>
        </w:rPr>
        <w:t>原则上</w:t>
      </w:r>
      <w:r w:rsidRPr="00403B45">
        <w:rPr>
          <w:rFonts w:ascii="仿宋_GB2312" w:eastAsia="仿宋_GB2312" w:hAnsi="Times New Roman" w:hint="eastAsia"/>
          <w:sz w:val="32"/>
          <w:szCs w:val="32"/>
        </w:rPr>
        <w:t>，重点项目给予5万元经费资助，一般项目给予2万元经费资助。按实际需要</w:t>
      </w:r>
      <w:r w:rsidR="00C47A40">
        <w:rPr>
          <w:rFonts w:ascii="仿宋_GB2312" w:eastAsia="仿宋_GB2312" w:hAnsi="Times New Roman" w:hint="eastAsia"/>
          <w:sz w:val="32"/>
          <w:szCs w:val="32"/>
        </w:rPr>
        <w:t>分年度</w:t>
      </w:r>
      <w:r w:rsidRPr="00403B45">
        <w:rPr>
          <w:rFonts w:ascii="仿宋_GB2312" w:eastAsia="仿宋_GB2312" w:hAnsi="Times New Roman" w:hint="eastAsia"/>
          <w:sz w:val="32"/>
          <w:szCs w:val="32"/>
        </w:rPr>
        <w:t>做预算</w:t>
      </w:r>
      <w:r w:rsidR="00C47A40">
        <w:rPr>
          <w:rFonts w:ascii="仿宋_GB2312" w:eastAsia="仿宋_GB2312" w:hAnsi="Times New Roman" w:hint="eastAsia"/>
          <w:sz w:val="32"/>
          <w:szCs w:val="32"/>
        </w:rPr>
        <w:t>，年度预算经费不可下转执行。</w:t>
      </w:r>
      <w:r w:rsidRPr="00403B45">
        <w:rPr>
          <w:rFonts w:ascii="仿宋_GB2312" w:eastAsia="仿宋_GB2312" w:hAnsi="Times New Roman" w:hint="eastAsia"/>
          <w:sz w:val="32"/>
          <w:szCs w:val="32"/>
        </w:rPr>
        <w:t>出版和基础设施建设另行申请经费。</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（二）教改项目经费使用范围：材料费、差旅费、会议费、材料复印费、专家咨询费、餐费、交通费。交通费和餐费分别不超出总经费的10%，专家咨询费不超过总经费的30%。</w:t>
      </w:r>
    </w:p>
    <w:p w:rsidR="00570AB4" w:rsidRPr="00403B45" w:rsidRDefault="00570AB4"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Times New Roman" w:hint="eastAsia"/>
          <w:sz w:val="32"/>
          <w:szCs w:val="32"/>
        </w:rPr>
        <w:t>（三）教改项目经费</w:t>
      </w:r>
      <w:r w:rsidR="00C47A40">
        <w:rPr>
          <w:rFonts w:ascii="仿宋_GB2312" w:eastAsia="仿宋_GB2312" w:hAnsi="Times New Roman" w:hint="eastAsia"/>
          <w:sz w:val="32"/>
          <w:szCs w:val="32"/>
        </w:rPr>
        <w:t>纳入部门预算，经部门负责人签字后到财务处报销</w:t>
      </w:r>
      <w:r w:rsidRPr="00403B45">
        <w:rPr>
          <w:rFonts w:ascii="仿宋_GB2312" w:eastAsia="仿宋_GB2312" w:hAnsi="Times New Roman" w:hint="eastAsia"/>
          <w:sz w:val="32"/>
          <w:szCs w:val="32"/>
        </w:rPr>
        <w:t>。各项目负责人要严格按规定使用经费，专款专用，不得超支。项目组要指定专人具体负责经费</w:t>
      </w:r>
      <w:r w:rsidR="00C47A40">
        <w:rPr>
          <w:rFonts w:ascii="仿宋_GB2312" w:eastAsia="仿宋_GB2312" w:hAnsi="Times New Roman" w:hint="eastAsia"/>
          <w:sz w:val="32"/>
          <w:szCs w:val="32"/>
        </w:rPr>
        <w:t>使用的管理</w:t>
      </w:r>
      <w:r w:rsidRPr="00403B45">
        <w:rPr>
          <w:rFonts w:ascii="仿宋_GB2312" w:eastAsia="仿宋_GB2312" w:hAnsi="Times New Roman" w:hint="eastAsia"/>
          <w:sz w:val="32"/>
          <w:szCs w:val="32"/>
        </w:rPr>
        <w:t>。</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六、本办法适用于学院正式批准立项的教改项目。省部级教改项目参照此办法执行。</w:t>
      </w:r>
    </w:p>
    <w:p w:rsidR="00570AB4" w:rsidRPr="00974744" w:rsidRDefault="00570AB4" w:rsidP="00974744">
      <w:pPr>
        <w:tabs>
          <w:tab w:val="left" w:pos="6521"/>
        </w:tabs>
        <w:spacing w:line="560" w:lineRule="exact"/>
        <w:ind w:firstLineChars="200" w:firstLine="640"/>
        <w:rPr>
          <w:rFonts w:ascii="黑体" w:eastAsia="黑体" w:hAnsi="黑体"/>
          <w:sz w:val="32"/>
          <w:szCs w:val="32"/>
        </w:rPr>
      </w:pPr>
      <w:r w:rsidRPr="00974744">
        <w:rPr>
          <w:rFonts w:ascii="黑体" w:eastAsia="黑体" w:hAnsi="黑体" w:hint="eastAsia"/>
          <w:sz w:val="32"/>
          <w:szCs w:val="32"/>
        </w:rPr>
        <w:t>七、本办法由教务处负责解释，自发布之日起实施。原《北京教育学院教育教学改革项目管理办法》（京教院教发</w:t>
      </w:r>
      <w:r w:rsidR="003E19A5" w:rsidRPr="00650BC4">
        <w:rPr>
          <w:rFonts w:ascii="Times New Roman" w:eastAsia="仿宋_GB2312" w:hAnsi="Times New Roman" w:hint="eastAsia"/>
          <w:sz w:val="32"/>
        </w:rPr>
        <w:t>〔</w:t>
      </w:r>
      <w:r w:rsidR="003E19A5" w:rsidRPr="00650BC4">
        <w:rPr>
          <w:rFonts w:ascii="Times New Roman" w:eastAsia="仿宋_GB2312" w:hAnsi="Times New Roman" w:hint="eastAsia"/>
          <w:sz w:val="32"/>
        </w:rPr>
        <w:t>20</w:t>
      </w:r>
      <w:r w:rsidR="003E19A5">
        <w:rPr>
          <w:rFonts w:ascii="Times New Roman" w:eastAsia="仿宋_GB2312" w:hAnsi="Times New Roman" w:hint="eastAsia"/>
          <w:sz w:val="32"/>
        </w:rPr>
        <w:t>06</w:t>
      </w:r>
      <w:r w:rsidR="003E19A5" w:rsidRPr="00650BC4">
        <w:rPr>
          <w:rFonts w:ascii="Times New Roman" w:eastAsia="仿宋_GB2312" w:hAnsi="Times New Roman" w:hint="eastAsia"/>
          <w:sz w:val="32"/>
        </w:rPr>
        <w:t>〕</w:t>
      </w:r>
      <w:r w:rsidRPr="00974744">
        <w:rPr>
          <w:rFonts w:ascii="黑体" w:eastAsia="黑体" w:hAnsi="黑体" w:hint="eastAsia"/>
          <w:sz w:val="32"/>
          <w:szCs w:val="32"/>
        </w:rPr>
        <w:t>5号）终止执行。</w:t>
      </w:r>
    </w:p>
    <w:p w:rsidR="00955656" w:rsidRPr="00403B45" w:rsidRDefault="00955656" w:rsidP="00403B45">
      <w:pPr>
        <w:tabs>
          <w:tab w:val="left" w:pos="6521"/>
        </w:tabs>
        <w:spacing w:line="560" w:lineRule="exact"/>
        <w:ind w:firstLineChars="200" w:firstLine="640"/>
        <w:rPr>
          <w:rFonts w:ascii="仿宋_GB2312" w:eastAsia="仿宋_GB2312" w:hAnsi="黑体"/>
          <w:sz w:val="32"/>
          <w:szCs w:val="32"/>
        </w:rPr>
      </w:pPr>
    </w:p>
    <w:p w:rsidR="00570AB4" w:rsidRPr="00974744" w:rsidRDefault="00955656" w:rsidP="00403B45">
      <w:pPr>
        <w:tabs>
          <w:tab w:val="left" w:pos="6521"/>
        </w:tabs>
        <w:spacing w:line="560" w:lineRule="exact"/>
        <w:ind w:firstLineChars="200" w:firstLine="640"/>
        <w:rPr>
          <w:rFonts w:ascii="仿宋_GB2312" w:eastAsia="仿宋_GB2312" w:hAnsi="Times New Roman"/>
          <w:sz w:val="32"/>
          <w:szCs w:val="32"/>
        </w:rPr>
      </w:pPr>
      <w:r w:rsidRPr="00403B45">
        <w:rPr>
          <w:rFonts w:ascii="仿宋_GB2312" w:eastAsia="仿宋_GB2312" w:hAnsi="黑体" w:hint="eastAsia"/>
          <w:sz w:val="32"/>
          <w:szCs w:val="32"/>
        </w:rPr>
        <w:t>附件：</w:t>
      </w:r>
      <w:r w:rsidR="00570AB4" w:rsidRPr="00403B45">
        <w:rPr>
          <w:rFonts w:ascii="仿宋_GB2312" w:eastAsia="仿宋_GB2312" w:hAnsi="黑体" w:hint="eastAsia"/>
          <w:sz w:val="32"/>
          <w:szCs w:val="32"/>
        </w:rPr>
        <w:t>1.</w:t>
      </w:r>
      <w:r w:rsidR="00570AB4" w:rsidRPr="00403B45">
        <w:rPr>
          <w:rFonts w:ascii="仿宋_GB2312" w:eastAsia="仿宋_GB2312" w:hAnsi="Times New Roman" w:cs="Times New Roman" w:hint="eastAsia"/>
          <w:b/>
          <w:sz w:val="32"/>
          <w:szCs w:val="32"/>
        </w:rPr>
        <w:t xml:space="preserve"> </w:t>
      </w:r>
      <w:r w:rsidR="006B4FC2" w:rsidRPr="00974744">
        <w:rPr>
          <w:rFonts w:ascii="仿宋_GB2312" w:eastAsia="仿宋_GB2312" w:hAnsi="Times New Roman" w:hint="eastAsia"/>
          <w:sz w:val="32"/>
          <w:szCs w:val="32"/>
        </w:rPr>
        <w:t>北京教育学院教学改革项目</w:t>
      </w:r>
      <w:r w:rsidR="001F53DA">
        <w:rPr>
          <w:rFonts w:ascii="仿宋_GB2312" w:eastAsia="仿宋_GB2312" w:hAnsi="Times New Roman" w:hint="eastAsia"/>
          <w:sz w:val="32"/>
          <w:szCs w:val="32"/>
        </w:rPr>
        <w:t>立项</w:t>
      </w:r>
      <w:r w:rsidR="006B4FC2" w:rsidRPr="00974744">
        <w:rPr>
          <w:rFonts w:ascii="仿宋_GB2312" w:eastAsia="仿宋_GB2312" w:hAnsi="Times New Roman" w:hint="eastAsia"/>
          <w:sz w:val="32"/>
          <w:szCs w:val="32"/>
        </w:rPr>
        <w:t>申报书</w:t>
      </w:r>
    </w:p>
    <w:p w:rsidR="00570AB4" w:rsidRPr="00974744" w:rsidRDefault="00570AB4" w:rsidP="00403B45">
      <w:pPr>
        <w:tabs>
          <w:tab w:val="left" w:pos="6521"/>
        </w:tabs>
        <w:spacing w:line="560" w:lineRule="exact"/>
        <w:ind w:firstLineChars="200" w:firstLine="643"/>
        <w:rPr>
          <w:rFonts w:ascii="仿宋_GB2312" w:eastAsia="仿宋_GB2312" w:hAnsi="Times New Roman"/>
          <w:sz w:val="32"/>
          <w:szCs w:val="32"/>
        </w:rPr>
      </w:pPr>
      <w:r w:rsidRPr="00403B45">
        <w:rPr>
          <w:rFonts w:ascii="仿宋_GB2312" w:eastAsia="仿宋_GB2312" w:hAnsi="黑体" w:hint="eastAsia"/>
          <w:b/>
          <w:sz w:val="32"/>
          <w:szCs w:val="32"/>
        </w:rPr>
        <w:t xml:space="preserve">      </w:t>
      </w:r>
      <w:r w:rsidR="00440E80" w:rsidRPr="00440E80">
        <w:rPr>
          <w:rFonts w:ascii="仿宋_GB2312" w:eastAsia="仿宋_GB2312" w:hAnsi="黑体"/>
          <w:sz w:val="32"/>
          <w:szCs w:val="32"/>
        </w:rPr>
        <w:t>2.</w:t>
      </w:r>
      <w:r w:rsidRPr="00403B45">
        <w:rPr>
          <w:rFonts w:ascii="仿宋_GB2312" w:eastAsia="仿宋_GB2312" w:hAnsi="黑体" w:hint="eastAsia"/>
          <w:b/>
          <w:sz w:val="32"/>
          <w:szCs w:val="32"/>
        </w:rPr>
        <w:t xml:space="preserve"> </w:t>
      </w:r>
      <w:r w:rsidR="006B4FC2" w:rsidRPr="00974744">
        <w:rPr>
          <w:rFonts w:ascii="仿宋_GB2312" w:eastAsia="仿宋_GB2312" w:hAnsi="Times New Roman" w:hint="eastAsia"/>
          <w:sz w:val="32"/>
          <w:szCs w:val="32"/>
        </w:rPr>
        <w:t>北京教育学院教学改革项目立项评审指标体系</w:t>
      </w:r>
    </w:p>
    <w:p w:rsidR="00570AB4" w:rsidRPr="00974744" w:rsidRDefault="00570AB4" w:rsidP="00403B45">
      <w:pPr>
        <w:tabs>
          <w:tab w:val="left" w:pos="6521"/>
        </w:tabs>
        <w:spacing w:line="560" w:lineRule="exact"/>
        <w:ind w:firstLineChars="200" w:firstLine="643"/>
        <w:rPr>
          <w:rFonts w:ascii="仿宋_GB2312" w:eastAsia="仿宋_GB2312" w:hAnsi="Times New Roman"/>
          <w:sz w:val="32"/>
          <w:szCs w:val="32"/>
        </w:rPr>
      </w:pPr>
      <w:r w:rsidRPr="00403B45">
        <w:rPr>
          <w:rFonts w:ascii="仿宋_GB2312" w:eastAsia="仿宋_GB2312" w:hAnsi="黑体" w:hint="eastAsia"/>
          <w:b/>
          <w:sz w:val="32"/>
          <w:szCs w:val="32"/>
        </w:rPr>
        <w:t xml:space="preserve">     </w:t>
      </w:r>
      <w:r w:rsidR="00440E80" w:rsidRPr="00440E80">
        <w:rPr>
          <w:rFonts w:ascii="仿宋_GB2312" w:eastAsia="仿宋_GB2312" w:hAnsi="黑体"/>
          <w:sz w:val="32"/>
          <w:szCs w:val="32"/>
        </w:rPr>
        <w:t xml:space="preserve"> 3.</w:t>
      </w:r>
      <w:r w:rsidRPr="00403B45">
        <w:rPr>
          <w:rFonts w:ascii="仿宋_GB2312" w:eastAsia="仿宋_GB2312" w:hAnsi="黑体" w:hint="eastAsia"/>
          <w:b/>
          <w:sz w:val="32"/>
          <w:szCs w:val="32"/>
        </w:rPr>
        <w:t xml:space="preserve"> </w:t>
      </w:r>
      <w:r w:rsidRPr="00974744">
        <w:rPr>
          <w:rFonts w:ascii="仿宋_GB2312" w:eastAsia="仿宋_GB2312" w:hAnsi="Times New Roman" w:hint="eastAsia"/>
          <w:sz w:val="32"/>
          <w:szCs w:val="32"/>
        </w:rPr>
        <w:t>北京教育学院教学改革项目结题报告书</w:t>
      </w:r>
    </w:p>
    <w:p w:rsidR="000637D4" w:rsidRDefault="00AC089E" w:rsidP="00403B45">
      <w:pPr>
        <w:spacing w:line="560" w:lineRule="exact"/>
        <w:ind w:firstLine="200"/>
        <w:rPr>
          <w:rFonts w:ascii="仿宋_GB2312" w:eastAsia="仿宋_GB2312"/>
          <w:sz w:val="32"/>
          <w:szCs w:val="32"/>
        </w:rPr>
      </w:pPr>
      <w:r w:rsidRPr="00403B45">
        <w:rPr>
          <w:rFonts w:ascii="仿宋_GB2312" w:eastAsia="仿宋_GB2312" w:hAnsi="黑体" w:hint="eastAsia"/>
          <w:sz w:val="32"/>
          <w:szCs w:val="32"/>
        </w:rPr>
        <w:t xml:space="preserve">  </w:t>
      </w:r>
      <w:r w:rsidR="00974744">
        <w:rPr>
          <w:rFonts w:ascii="仿宋_GB2312" w:eastAsia="仿宋_GB2312" w:hAnsi="黑体" w:hint="eastAsia"/>
          <w:sz w:val="32"/>
          <w:szCs w:val="32"/>
        </w:rPr>
        <w:t xml:space="preserve">      </w:t>
      </w:r>
      <w:r w:rsidR="00974744" w:rsidRPr="003E19A5">
        <w:rPr>
          <w:rFonts w:ascii="仿宋_GB2312" w:eastAsia="仿宋_GB2312" w:hAnsi="黑体" w:hint="eastAsia"/>
          <w:sz w:val="32"/>
          <w:szCs w:val="32"/>
        </w:rPr>
        <w:t xml:space="preserve"> </w:t>
      </w:r>
      <w:r w:rsidR="00440E80">
        <w:rPr>
          <w:rFonts w:ascii="仿宋_GB2312" w:eastAsia="仿宋_GB2312" w:hAnsi="黑体"/>
          <w:sz w:val="32"/>
          <w:szCs w:val="32"/>
        </w:rPr>
        <w:t>4.</w:t>
      </w:r>
      <w:r w:rsidR="00440E80">
        <w:rPr>
          <w:rFonts w:ascii="仿宋_GB2312" w:eastAsia="仿宋_GB2312"/>
          <w:sz w:val="32"/>
          <w:szCs w:val="32"/>
        </w:rPr>
        <w:t xml:space="preserve"> </w:t>
      </w:r>
      <w:r w:rsidRPr="00403B45">
        <w:rPr>
          <w:rFonts w:ascii="仿宋_GB2312" w:eastAsia="仿宋_GB2312" w:hint="eastAsia"/>
          <w:sz w:val="32"/>
          <w:szCs w:val="32"/>
        </w:rPr>
        <w:t>北京教育学院</w:t>
      </w:r>
      <w:r w:rsidR="000637D4" w:rsidRPr="00403B45">
        <w:rPr>
          <w:rFonts w:ascii="仿宋_GB2312" w:eastAsia="仿宋_GB2312" w:hint="eastAsia"/>
          <w:sz w:val="32"/>
          <w:szCs w:val="32"/>
        </w:rPr>
        <w:t>教育教学改革项目结题验收</w:t>
      </w:r>
      <w:r w:rsidR="00B35C3D">
        <w:rPr>
          <w:rFonts w:ascii="仿宋_GB2312" w:eastAsia="仿宋_GB2312" w:hint="eastAsia"/>
          <w:sz w:val="32"/>
          <w:szCs w:val="32"/>
        </w:rPr>
        <w:t>指标</w:t>
      </w:r>
    </w:p>
    <w:p w:rsidR="00B35C3D" w:rsidRPr="00403B45" w:rsidRDefault="00B35C3D" w:rsidP="00403B45">
      <w:pPr>
        <w:spacing w:line="560" w:lineRule="exact"/>
        <w:ind w:firstLine="200"/>
        <w:rPr>
          <w:rFonts w:ascii="仿宋_GB2312" w:eastAsia="仿宋_GB2312"/>
          <w:sz w:val="32"/>
          <w:szCs w:val="32"/>
        </w:rPr>
      </w:pPr>
      <w:r>
        <w:rPr>
          <w:rFonts w:ascii="仿宋_GB2312" w:eastAsia="仿宋_GB2312" w:hint="eastAsia"/>
          <w:sz w:val="32"/>
          <w:szCs w:val="32"/>
        </w:rPr>
        <w:t xml:space="preserve">            体系</w:t>
      </w:r>
    </w:p>
    <w:p w:rsidR="00716F07" w:rsidRDefault="00716F07">
      <w:pPr>
        <w:widowControl/>
        <w:jc w:val="left"/>
        <w:rPr>
          <w:sz w:val="28"/>
          <w:szCs w:val="28"/>
        </w:rPr>
        <w:sectPr w:rsidR="00716F07" w:rsidSect="00716F07">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pPr>
    </w:p>
    <w:p w:rsidR="006B4FC2" w:rsidRPr="006B4FC2" w:rsidRDefault="006B4FC2" w:rsidP="007C503D">
      <w:pPr>
        <w:spacing w:line="400" w:lineRule="exact"/>
        <w:rPr>
          <w:rFonts w:ascii="黑体" w:eastAsia="黑体" w:hAnsi="黑体"/>
          <w:sz w:val="32"/>
          <w:szCs w:val="32"/>
        </w:rPr>
      </w:pPr>
      <w:r w:rsidRPr="006B4FC2">
        <w:rPr>
          <w:rFonts w:ascii="黑体" w:eastAsia="黑体" w:hAnsi="黑体" w:hint="eastAsia"/>
          <w:sz w:val="32"/>
          <w:szCs w:val="32"/>
        </w:rPr>
        <w:t>附件1：</w:t>
      </w:r>
    </w:p>
    <w:p w:rsidR="006B4FC2" w:rsidRDefault="006B4FC2" w:rsidP="006B4FC2">
      <w:pPr>
        <w:jc w:val="center"/>
        <w:rPr>
          <w:rFonts w:ascii="黑体" w:eastAsia="黑体"/>
          <w:sz w:val="36"/>
        </w:rPr>
      </w:pPr>
      <w:r>
        <w:rPr>
          <w:rFonts w:ascii="黑体" w:eastAsia="黑体" w:hint="eastAsia"/>
          <w:sz w:val="36"/>
        </w:rPr>
        <w:t>北京教育学院教育教学改革项目</w:t>
      </w:r>
    </w:p>
    <w:p w:rsidR="006B4FC2" w:rsidRDefault="006B4FC2" w:rsidP="006B4FC2">
      <w:pPr>
        <w:jc w:val="center"/>
        <w:rPr>
          <w:rFonts w:ascii="黑体" w:eastAsia="黑体"/>
          <w:sz w:val="32"/>
        </w:rPr>
      </w:pPr>
    </w:p>
    <w:p w:rsidR="006B4FC2" w:rsidRDefault="006B4FC2" w:rsidP="006B4FC2">
      <w:pPr>
        <w:jc w:val="center"/>
        <w:rPr>
          <w:rFonts w:ascii="黑体" w:eastAsia="黑体"/>
          <w:sz w:val="32"/>
        </w:rPr>
      </w:pPr>
    </w:p>
    <w:p w:rsidR="006B4FC2" w:rsidRPr="00B51086" w:rsidRDefault="006B4FC2" w:rsidP="006B4FC2">
      <w:pPr>
        <w:jc w:val="center"/>
        <w:rPr>
          <w:rFonts w:ascii="黑体" w:eastAsia="黑体" w:hAnsi="黑体"/>
          <w:sz w:val="72"/>
        </w:rPr>
      </w:pPr>
      <w:r w:rsidRPr="003E2CEF">
        <w:rPr>
          <w:rFonts w:ascii="黑体" w:eastAsia="黑体" w:hAnsi="黑体" w:hint="eastAsia"/>
          <w:sz w:val="72"/>
        </w:rPr>
        <w:t>立项</w:t>
      </w:r>
      <w:r w:rsidRPr="00B51086">
        <w:rPr>
          <w:rFonts w:ascii="黑体" w:eastAsia="黑体" w:hAnsi="黑体" w:hint="eastAsia"/>
          <w:sz w:val="72"/>
        </w:rPr>
        <w:t>申</w:t>
      </w:r>
      <w:r>
        <w:rPr>
          <w:rFonts w:ascii="黑体" w:eastAsia="黑体" w:hAnsi="黑体" w:hint="eastAsia"/>
          <w:sz w:val="72"/>
        </w:rPr>
        <w:t>报</w:t>
      </w:r>
      <w:r w:rsidRPr="00B51086">
        <w:rPr>
          <w:rFonts w:ascii="黑体" w:eastAsia="黑体" w:hAnsi="黑体" w:hint="eastAsia"/>
          <w:sz w:val="72"/>
        </w:rPr>
        <w:t>书</w:t>
      </w:r>
    </w:p>
    <w:p w:rsidR="006B4FC2" w:rsidRPr="00B51086" w:rsidRDefault="006B4FC2" w:rsidP="006B4FC2">
      <w:pPr>
        <w:rPr>
          <w:rFonts w:ascii="黑体" w:eastAsia="黑体" w:hAnsi="黑体"/>
          <w:sz w:val="32"/>
        </w:rPr>
      </w:pPr>
    </w:p>
    <w:p w:rsidR="006B4FC2" w:rsidRDefault="006B4FC2" w:rsidP="006B4FC2">
      <w:pPr>
        <w:jc w:val="center"/>
        <w:rPr>
          <w:rFonts w:ascii="楷体_GB2312" w:eastAsia="楷体_GB2312"/>
          <w:sz w:val="32"/>
        </w:rPr>
      </w:pPr>
    </w:p>
    <w:p w:rsidR="006B4FC2" w:rsidRDefault="006B4FC2" w:rsidP="006B4FC2">
      <w:pPr>
        <w:rPr>
          <w:rFonts w:ascii="楷体_GB2312" w:eastAsia="楷体_GB2312"/>
          <w:sz w:val="32"/>
        </w:rPr>
      </w:pPr>
    </w:p>
    <w:p w:rsidR="006B4FC2" w:rsidRDefault="006B4FC2" w:rsidP="006B4FC2">
      <w:pPr>
        <w:rPr>
          <w:rFonts w:ascii="楷体_GB2312" w:eastAsia="楷体_GB2312"/>
          <w:sz w:val="32"/>
        </w:rPr>
      </w:pPr>
    </w:p>
    <w:p w:rsidR="006B4FC2" w:rsidRDefault="006B4FC2" w:rsidP="006B4FC2">
      <w:pPr>
        <w:rPr>
          <w:rFonts w:ascii="楷体_GB2312" w:eastAsia="楷体_GB2312"/>
          <w:sz w:val="32"/>
        </w:rPr>
      </w:pPr>
    </w:p>
    <w:p w:rsidR="006B4FC2" w:rsidRDefault="006B4FC2" w:rsidP="00A5707B">
      <w:pPr>
        <w:spacing w:beforeLines="50" w:afterLines="50" w:line="360" w:lineRule="auto"/>
        <w:rPr>
          <w:rFonts w:ascii="宋体"/>
          <w:sz w:val="28"/>
          <w:szCs w:val="28"/>
          <w:u w:val="single"/>
        </w:rPr>
      </w:pPr>
      <w:r>
        <w:rPr>
          <w:rFonts w:ascii="宋体" w:hint="eastAsia"/>
          <w:sz w:val="30"/>
        </w:rPr>
        <w:t xml:space="preserve">    </w:t>
      </w:r>
      <w:r w:rsidRPr="00F06F9E">
        <w:rPr>
          <w:rFonts w:ascii="宋体" w:hint="eastAsia"/>
          <w:sz w:val="28"/>
          <w:szCs w:val="28"/>
        </w:rPr>
        <w:t xml:space="preserve"> </w:t>
      </w:r>
      <w:r>
        <w:rPr>
          <w:rFonts w:ascii="宋体" w:hint="eastAsia"/>
          <w:sz w:val="28"/>
          <w:szCs w:val="28"/>
        </w:rPr>
        <w:t xml:space="preserve">    </w:t>
      </w:r>
      <w:r w:rsidRPr="00F06F9E">
        <w:rPr>
          <w:rFonts w:ascii="宋体" w:hint="eastAsia"/>
          <w:sz w:val="28"/>
          <w:szCs w:val="28"/>
        </w:rPr>
        <w:t xml:space="preserve"> 项目名称  </w:t>
      </w:r>
      <w:r w:rsidRPr="00F06F9E">
        <w:rPr>
          <w:rFonts w:ascii="宋体"/>
          <w:sz w:val="28"/>
          <w:szCs w:val="28"/>
        </w:rPr>
        <w:t xml:space="preserve"> </w:t>
      </w:r>
      <w:r w:rsidRPr="00F06F9E">
        <w:rPr>
          <w:rFonts w:ascii="宋体" w:hint="eastAsia"/>
          <w:sz w:val="28"/>
          <w:szCs w:val="28"/>
          <w:u w:val="single"/>
        </w:rPr>
        <w:t xml:space="preserve">        </w:t>
      </w:r>
      <w:r>
        <w:rPr>
          <w:rFonts w:ascii="宋体" w:hint="eastAsia"/>
          <w:sz w:val="28"/>
          <w:szCs w:val="28"/>
          <w:u w:val="single"/>
        </w:rPr>
        <w:t xml:space="preserve">    </w:t>
      </w:r>
      <w:r w:rsidRPr="00F06F9E">
        <w:rPr>
          <w:rFonts w:ascii="宋体" w:hint="eastAsia"/>
          <w:sz w:val="28"/>
          <w:szCs w:val="28"/>
          <w:u w:val="single"/>
        </w:rPr>
        <w:t xml:space="preserve">             </w:t>
      </w:r>
    </w:p>
    <w:p w:rsidR="006B4FC2" w:rsidRPr="00F06F9E" w:rsidRDefault="006B4FC2" w:rsidP="00A5707B">
      <w:pPr>
        <w:spacing w:beforeLines="50" w:afterLines="50" w:line="360" w:lineRule="auto"/>
        <w:rPr>
          <w:rFonts w:ascii="宋体"/>
          <w:sz w:val="28"/>
          <w:szCs w:val="28"/>
          <w:u w:val="single"/>
        </w:rPr>
      </w:pPr>
      <w:r w:rsidRPr="00101792">
        <w:rPr>
          <w:rFonts w:ascii="宋体" w:hint="eastAsia"/>
          <w:sz w:val="28"/>
          <w:szCs w:val="28"/>
        </w:rPr>
        <w:t xml:space="preserve">       </w:t>
      </w:r>
      <w:r>
        <w:rPr>
          <w:rFonts w:ascii="宋体" w:hint="eastAsia"/>
          <w:sz w:val="28"/>
          <w:szCs w:val="28"/>
        </w:rPr>
        <w:t xml:space="preserve">   项目级别   </w:t>
      </w:r>
      <w:r>
        <w:rPr>
          <w:rFonts w:ascii="宋体" w:hint="eastAsia"/>
          <w:sz w:val="28"/>
          <w:szCs w:val="28"/>
          <w:u w:val="single"/>
        </w:rPr>
        <w:t xml:space="preserve">   重点    一般          </w:t>
      </w:r>
    </w:p>
    <w:p w:rsidR="006B4FC2" w:rsidRPr="00F06F9E" w:rsidRDefault="006B4FC2" w:rsidP="00A5707B">
      <w:pPr>
        <w:spacing w:beforeLines="50" w:afterLines="50" w:line="360" w:lineRule="auto"/>
        <w:rPr>
          <w:rFonts w:ascii="宋体"/>
          <w:sz w:val="28"/>
          <w:szCs w:val="28"/>
        </w:rPr>
      </w:pPr>
      <w:r w:rsidRPr="00F06F9E">
        <w:rPr>
          <w:rFonts w:ascii="宋体" w:hint="eastAsia"/>
          <w:sz w:val="28"/>
          <w:szCs w:val="28"/>
        </w:rPr>
        <w:t xml:space="preserve">      </w:t>
      </w:r>
      <w:r>
        <w:rPr>
          <w:rFonts w:ascii="宋体" w:hint="eastAsia"/>
          <w:sz w:val="28"/>
          <w:szCs w:val="28"/>
        </w:rPr>
        <w:t xml:space="preserve">    </w:t>
      </w:r>
      <w:r w:rsidRPr="00F06F9E">
        <w:rPr>
          <w:rFonts w:ascii="宋体" w:hint="eastAsia"/>
          <w:sz w:val="28"/>
          <w:szCs w:val="28"/>
        </w:rPr>
        <w:t>二级学院</w:t>
      </w:r>
      <w:r w:rsidRPr="00F06F9E">
        <w:rPr>
          <w:rFonts w:ascii="宋体"/>
          <w:sz w:val="28"/>
          <w:szCs w:val="28"/>
        </w:rPr>
        <w:t xml:space="preserve">  </w:t>
      </w:r>
      <w:r w:rsidRPr="00F06F9E">
        <w:rPr>
          <w:rFonts w:ascii="宋体" w:hint="eastAsia"/>
          <w:sz w:val="28"/>
          <w:szCs w:val="28"/>
        </w:rPr>
        <w:t xml:space="preserve"> </w:t>
      </w:r>
      <w:r w:rsidRPr="00F06F9E">
        <w:rPr>
          <w:rFonts w:ascii="宋体" w:hint="eastAsia"/>
          <w:sz w:val="28"/>
          <w:szCs w:val="28"/>
          <w:u w:val="single"/>
        </w:rPr>
        <w:t xml:space="preserve">       </w:t>
      </w:r>
      <w:r>
        <w:rPr>
          <w:rFonts w:ascii="宋体" w:hint="eastAsia"/>
          <w:sz w:val="28"/>
          <w:szCs w:val="28"/>
          <w:u w:val="single"/>
        </w:rPr>
        <w:t xml:space="preserve">    </w:t>
      </w:r>
      <w:r w:rsidRPr="00F06F9E">
        <w:rPr>
          <w:rFonts w:ascii="宋体" w:hint="eastAsia"/>
          <w:sz w:val="28"/>
          <w:szCs w:val="28"/>
          <w:u w:val="single"/>
        </w:rPr>
        <w:t xml:space="preserve">              </w:t>
      </w:r>
    </w:p>
    <w:p w:rsidR="006B4FC2" w:rsidRDefault="006B4FC2" w:rsidP="00A5707B">
      <w:pPr>
        <w:spacing w:beforeLines="50" w:afterLines="50" w:line="360" w:lineRule="auto"/>
        <w:ind w:firstLineChars="521" w:firstLine="1459"/>
        <w:rPr>
          <w:rFonts w:ascii="宋体"/>
          <w:sz w:val="28"/>
          <w:szCs w:val="28"/>
          <w:u w:val="single"/>
        </w:rPr>
      </w:pPr>
      <w:r>
        <w:rPr>
          <w:rFonts w:ascii="宋体" w:hint="eastAsia"/>
          <w:sz w:val="28"/>
          <w:szCs w:val="28"/>
        </w:rPr>
        <w:t xml:space="preserve">教学系室 </w:t>
      </w:r>
      <w:r w:rsidRPr="00F06F9E">
        <w:rPr>
          <w:rFonts w:ascii="宋体" w:hint="eastAsia"/>
          <w:sz w:val="28"/>
          <w:szCs w:val="28"/>
        </w:rPr>
        <w:t xml:space="preserve"> </w:t>
      </w:r>
      <w:r w:rsidRPr="00F06F9E">
        <w:rPr>
          <w:rFonts w:ascii="宋体" w:hint="eastAsia"/>
          <w:sz w:val="28"/>
          <w:szCs w:val="28"/>
          <w:u w:val="single"/>
        </w:rPr>
        <w:t xml:space="preserve">          </w:t>
      </w:r>
      <w:r>
        <w:rPr>
          <w:rFonts w:ascii="宋体" w:hint="eastAsia"/>
          <w:sz w:val="28"/>
          <w:szCs w:val="28"/>
          <w:u w:val="single"/>
        </w:rPr>
        <w:t xml:space="preserve">    </w:t>
      </w:r>
      <w:r w:rsidRPr="00F06F9E">
        <w:rPr>
          <w:rFonts w:ascii="宋体" w:hint="eastAsia"/>
          <w:sz w:val="28"/>
          <w:szCs w:val="28"/>
          <w:u w:val="single"/>
        </w:rPr>
        <w:t xml:space="preserve">       </w:t>
      </w:r>
      <w:r>
        <w:rPr>
          <w:rFonts w:ascii="宋体" w:hint="eastAsia"/>
          <w:sz w:val="28"/>
          <w:szCs w:val="28"/>
          <w:u w:val="single"/>
        </w:rPr>
        <w:t xml:space="preserve"> </w:t>
      </w:r>
      <w:r w:rsidRPr="00F06F9E">
        <w:rPr>
          <w:rFonts w:ascii="宋体" w:hint="eastAsia"/>
          <w:sz w:val="28"/>
          <w:szCs w:val="28"/>
          <w:u w:val="single"/>
        </w:rPr>
        <w:t xml:space="preserve">    </w:t>
      </w:r>
    </w:p>
    <w:p w:rsidR="006B4FC2" w:rsidRDefault="006B4FC2" w:rsidP="00A5707B">
      <w:pPr>
        <w:spacing w:beforeLines="50" w:afterLines="50" w:line="360" w:lineRule="auto"/>
        <w:ind w:firstLineChars="521" w:firstLine="1459"/>
        <w:rPr>
          <w:rFonts w:ascii="宋体"/>
          <w:sz w:val="28"/>
          <w:szCs w:val="28"/>
        </w:rPr>
      </w:pPr>
      <w:r w:rsidRPr="000D729C">
        <w:rPr>
          <w:rFonts w:ascii="宋体" w:hint="eastAsia"/>
          <w:sz w:val="28"/>
          <w:szCs w:val="28"/>
        </w:rPr>
        <w:t>项目负责人</w:t>
      </w:r>
      <w:r>
        <w:rPr>
          <w:rFonts w:ascii="宋体" w:hint="eastAsia"/>
          <w:sz w:val="28"/>
          <w:szCs w:val="28"/>
        </w:rPr>
        <w:t xml:space="preserve"> </w:t>
      </w:r>
      <w:r>
        <w:rPr>
          <w:rFonts w:ascii="宋体" w:hint="eastAsia"/>
          <w:sz w:val="28"/>
          <w:szCs w:val="28"/>
          <w:u w:val="single"/>
        </w:rPr>
        <w:t xml:space="preserve">                         </w:t>
      </w:r>
      <w:r w:rsidRPr="000D729C">
        <w:rPr>
          <w:rFonts w:ascii="宋体" w:hint="eastAsia"/>
          <w:sz w:val="28"/>
          <w:szCs w:val="28"/>
        </w:rPr>
        <w:t xml:space="preserve">   </w:t>
      </w:r>
    </w:p>
    <w:p w:rsidR="006B4FC2" w:rsidRDefault="006B4FC2" w:rsidP="00A5707B">
      <w:pPr>
        <w:spacing w:beforeLines="50" w:afterLines="50" w:line="360" w:lineRule="auto"/>
        <w:ind w:firstLineChars="521" w:firstLine="1459"/>
        <w:rPr>
          <w:rFonts w:ascii="宋体"/>
          <w:sz w:val="28"/>
          <w:szCs w:val="28"/>
        </w:rPr>
      </w:pPr>
      <w:r w:rsidRPr="00F06F9E">
        <w:rPr>
          <w:rFonts w:ascii="宋体" w:hint="eastAsia"/>
          <w:sz w:val="28"/>
          <w:szCs w:val="28"/>
        </w:rPr>
        <w:t>联系电话</w:t>
      </w:r>
      <w:r w:rsidRPr="00F06F9E">
        <w:rPr>
          <w:rFonts w:ascii="宋体"/>
          <w:sz w:val="28"/>
          <w:szCs w:val="28"/>
        </w:rPr>
        <w:t xml:space="preserve">  </w:t>
      </w:r>
      <w:r w:rsidRPr="00F06F9E">
        <w:rPr>
          <w:rFonts w:ascii="宋体" w:hint="eastAsia"/>
          <w:sz w:val="28"/>
          <w:szCs w:val="28"/>
        </w:rPr>
        <w:t xml:space="preserve"> </w:t>
      </w:r>
      <w:r w:rsidRPr="00F06F9E">
        <w:rPr>
          <w:rFonts w:ascii="宋体" w:hint="eastAsia"/>
          <w:sz w:val="28"/>
          <w:szCs w:val="28"/>
          <w:u w:val="single"/>
        </w:rPr>
        <w:t xml:space="preserve">            </w:t>
      </w:r>
      <w:r>
        <w:rPr>
          <w:rFonts w:ascii="宋体" w:hint="eastAsia"/>
          <w:sz w:val="28"/>
          <w:szCs w:val="28"/>
          <w:u w:val="single"/>
        </w:rPr>
        <w:t xml:space="preserve">    </w:t>
      </w:r>
      <w:r w:rsidRPr="00F06F9E">
        <w:rPr>
          <w:rFonts w:ascii="宋体" w:hint="eastAsia"/>
          <w:sz w:val="28"/>
          <w:szCs w:val="28"/>
          <w:u w:val="single"/>
        </w:rPr>
        <w:t xml:space="preserve">         </w:t>
      </w:r>
      <w:r w:rsidRPr="00F06F9E">
        <w:rPr>
          <w:rFonts w:ascii="宋体" w:hint="eastAsia"/>
          <w:sz w:val="28"/>
          <w:szCs w:val="28"/>
        </w:rPr>
        <w:t xml:space="preserve"> </w:t>
      </w:r>
    </w:p>
    <w:p w:rsidR="006B4FC2" w:rsidRPr="00F06F9E" w:rsidRDefault="006B4FC2" w:rsidP="006B4FC2">
      <w:pPr>
        <w:spacing w:line="560" w:lineRule="exact"/>
        <w:ind w:firstLineChars="521" w:firstLine="1459"/>
        <w:rPr>
          <w:rFonts w:ascii="宋体"/>
          <w:sz w:val="28"/>
          <w:szCs w:val="28"/>
        </w:rPr>
      </w:pPr>
      <w:r>
        <w:rPr>
          <w:rFonts w:ascii="宋体" w:hint="eastAsia"/>
          <w:sz w:val="28"/>
          <w:szCs w:val="28"/>
        </w:rPr>
        <w:t xml:space="preserve">                 教务处监制</w:t>
      </w:r>
    </w:p>
    <w:p w:rsidR="006B4FC2" w:rsidRPr="00302693" w:rsidRDefault="006B4FC2" w:rsidP="006B4FC2">
      <w:pPr>
        <w:spacing w:line="560" w:lineRule="exact"/>
        <w:rPr>
          <w:rFonts w:ascii="宋体"/>
          <w:b/>
          <w:sz w:val="30"/>
        </w:rPr>
      </w:pPr>
      <w:r>
        <w:rPr>
          <w:rFonts w:ascii="宋体"/>
          <w:sz w:val="30"/>
          <w:u w:val="single"/>
        </w:rPr>
        <w:br w:type="page"/>
      </w:r>
      <w:r w:rsidRPr="00302693">
        <w:rPr>
          <w:rFonts w:ascii="宋体" w:hint="eastAsia"/>
          <w:b/>
          <w:sz w:val="30"/>
        </w:rPr>
        <w:t>一、项目负责人情况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6"/>
        <w:gridCol w:w="1616"/>
        <w:gridCol w:w="1640"/>
        <w:gridCol w:w="1139"/>
        <w:gridCol w:w="1117"/>
        <w:gridCol w:w="505"/>
        <w:gridCol w:w="1188"/>
        <w:gridCol w:w="311"/>
        <w:gridCol w:w="1722"/>
      </w:tblGrid>
      <w:tr w:rsidR="006B4FC2" w:rsidRPr="00E7756A" w:rsidTr="00165520">
        <w:trPr>
          <w:cantSplit/>
          <w:trHeight w:val="820"/>
        </w:trPr>
        <w:tc>
          <w:tcPr>
            <w:tcW w:w="5000" w:type="pct"/>
            <w:gridSpan w:val="9"/>
            <w:vAlign w:val="center"/>
          </w:tcPr>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项目</w:t>
            </w:r>
            <w:r>
              <w:rPr>
                <w:rFonts w:ascii="仿宋_GB2312" w:eastAsia="仿宋_GB2312" w:hint="eastAsia"/>
                <w:color w:val="000000"/>
                <w:sz w:val="28"/>
                <w:szCs w:val="28"/>
              </w:rPr>
              <w:t>名称</w:t>
            </w:r>
          </w:p>
        </w:tc>
      </w:tr>
      <w:tr w:rsidR="006B4FC2" w:rsidRPr="00E7756A" w:rsidTr="00165520">
        <w:trPr>
          <w:cantSplit/>
          <w:trHeight w:val="475"/>
        </w:trPr>
        <w:tc>
          <w:tcPr>
            <w:tcW w:w="312" w:type="pct"/>
            <w:vMerge w:val="restart"/>
          </w:tcPr>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项</w:t>
            </w: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目</w:t>
            </w:r>
          </w:p>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负</w:t>
            </w: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责</w:t>
            </w:r>
          </w:p>
          <w:p w:rsidR="006B4FC2" w:rsidRPr="00E7756A" w:rsidRDefault="006B4FC2" w:rsidP="00165520">
            <w:pPr>
              <w:spacing w:line="400" w:lineRule="exact"/>
              <w:jc w:val="center"/>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人</w:t>
            </w:r>
          </w:p>
        </w:tc>
        <w:tc>
          <w:tcPr>
            <w:tcW w:w="820"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姓    名</w:t>
            </w:r>
          </w:p>
        </w:tc>
        <w:tc>
          <w:tcPr>
            <w:tcW w:w="832" w:type="pct"/>
          </w:tcPr>
          <w:p w:rsidR="006B4FC2" w:rsidRPr="00E7756A" w:rsidRDefault="006B4FC2" w:rsidP="00165520">
            <w:pPr>
              <w:spacing w:line="400" w:lineRule="exact"/>
              <w:jc w:val="center"/>
              <w:rPr>
                <w:rFonts w:ascii="仿宋_GB2312" w:eastAsia="仿宋_GB2312"/>
                <w:color w:val="000000"/>
                <w:sz w:val="28"/>
                <w:szCs w:val="28"/>
              </w:rPr>
            </w:pPr>
          </w:p>
        </w:tc>
        <w:tc>
          <w:tcPr>
            <w:tcW w:w="578"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性别</w:t>
            </w:r>
          </w:p>
        </w:tc>
        <w:tc>
          <w:tcPr>
            <w:tcW w:w="567" w:type="pct"/>
          </w:tcPr>
          <w:p w:rsidR="006B4FC2" w:rsidRPr="00E7756A" w:rsidRDefault="006B4FC2" w:rsidP="00165520">
            <w:pPr>
              <w:spacing w:line="400" w:lineRule="exact"/>
              <w:jc w:val="center"/>
              <w:rPr>
                <w:rFonts w:ascii="仿宋_GB2312" w:eastAsia="仿宋_GB2312"/>
                <w:color w:val="000000"/>
                <w:sz w:val="28"/>
                <w:szCs w:val="28"/>
              </w:rPr>
            </w:pPr>
          </w:p>
        </w:tc>
        <w:tc>
          <w:tcPr>
            <w:tcW w:w="859" w:type="pct"/>
            <w:gridSpan w:val="2"/>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出生年月</w:t>
            </w:r>
          </w:p>
        </w:tc>
        <w:tc>
          <w:tcPr>
            <w:tcW w:w="1032" w:type="pct"/>
            <w:gridSpan w:val="2"/>
          </w:tcPr>
          <w:p w:rsidR="006B4FC2" w:rsidRPr="00E7756A" w:rsidRDefault="006B4FC2" w:rsidP="00165520">
            <w:pPr>
              <w:spacing w:line="400" w:lineRule="exact"/>
              <w:jc w:val="center"/>
              <w:rPr>
                <w:rFonts w:ascii="仿宋_GB2312" w:eastAsia="仿宋_GB2312"/>
                <w:color w:val="000000"/>
                <w:sz w:val="28"/>
                <w:szCs w:val="28"/>
              </w:rPr>
            </w:pPr>
          </w:p>
        </w:tc>
      </w:tr>
      <w:tr w:rsidR="006B4FC2" w:rsidRPr="00E7756A" w:rsidTr="00165520">
        <w:trPr>
          <w:cantSplit/>
        </w:trPr>
        <w:tc>
          <w:tcPr>
            <w:tcW w:w="312" w:type="pct"/>
            <w:vMerge/>
          </w:tcPr>
          <w:p w:rsidR="006B4FC2" w:rsidRPr="00E7756A" w:rsidRDefault="006B4FC2" w:rsidP="00165520">
            <w:pPr>
              <w:spacing w:line="400" w:lineRule="exact"/>
              <w:jc w:val="center"/>
              <w:rPr>
                <w:rFonts w:ascii="仿宋_GB2312" w:eastAsia="仿宋_GB2312"/>
                <w:color w:val="000000"/>
                <w:sz w:val="28"/>
                <w:szCs w:val="28"/>
              </w:rPr>
            </w:pPr>
          </w:p>
        </w:tc>
        <w:tc>
          <w:tcPr>
            <w:tcW w:w="820"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专业技术职务</w:t>
            </w:r>
          </w:p>
        </w:tc>
        <w:tc>
          <w:tcPr>
            <w:tcW w:w="832" w:type="pct"/>
          </w:tcPr>
          <w:p w:rsidR="006B4FC2" w:rsidRPr="00E7756A" w:rsidRDefault="006B4FC2" w:rsidP="00165520">
            <w:pPr>
              <w:spacing w:line="400" w:lineRule="exact"/>
              <w:jc w:val="center"/>
              <w:rPr>
                <w:rFonts w:ascii="仿宋_GB2312" w:eastAsia="仿宋_GB2312"/>
                <w:color w:val="000000"/>
                <w:sz w:val="28"/>
                <w:szCs w:val="28"/>
              </w:rPr>
            </w:pPr>
          </w:p>
        </w:tc>
        <w:tc>
          <w:tcPr>
            <w:tcW w:w="578"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行政</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职务</w:t>
            </w:r>
          </w:p>
        </w:tc>
        <w:tc>
          <w:tcPr>
            <w:tcW w:w="823" w:type="pct"/>
            <w:gridSpan w:val="2"/>
          </w:tcPr>
          <w:p w:rsidR="006B4FC2" w:rsidRPr="00E7756A" w:rsidRDefault="006B4FC2" w:rsidP="00165520">
            <w:pPr>
              <w:spacing w:line="400" w:lineRule="exact"/>
              <w:jc w:val="center"/>
              <w:rPr>
                <w:rFonts w:ascii="仿宋_GB2312" w:eastAsia="仿宋_GB2312"/>
                <w:color w:val="000000"/>
                <w:sz w:val="28"/>
                <w:szCs w:val="28"/>
              </w:rPr>
            </w:pPr>
          </w:p>
        </w:tc>
        <w:tc>
          <w:tcPr>
            <w:tcW w:w="761" w:type="pct"/>
            <w:gridSpan w:val="2"/>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所从事</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专业</w:t>
            </w:r>
          </w:p>
        </w:tc>
        <w:tc>
          <w:tcPr>
            <w:tcW w:w="874" w:type="pct"/>
          </w:tcPr>
          <w:p w:rsidR="006B4FC2" w:rsidRPr="00E7756A" w:rsidRDefault="006B4FC2" w:rsidP="00165520">
            <w:pPr>
              <w:spacing w:line="400" w:lineRule="exact"/>
              <w:jc w:val="center"/>
              <w:rPr>
                <w:rFonts w:ascii="仿宋_GB2312" w:eastAsia="仿宋_GB2312"/>
                <w:color w:val="000000"/>
                <w:sz w:val="28"/>
                <w:szCs w:val="28"/>
              </w:rPr>
            </w:pPr>
          </w:p>
        </w:tc>
      </w:tr>
      <w:tr w:rsidR="006B4FC2" w:rsidRPr="00E7756A" w:rsidTr="00165520">
        <w:trPr>
          <w:cantSplit/>
          <w:trHeight w:val="4242"/>
        </w:trPr>
        <w:tc>
          <w:tcPr>
            <w:tcW w:w="312" w:type="pct"/>
            <w:vMerge/>
          </w:tcPr>
          <w:p w:rsidR="006B4FC2" w:rsidRPr="00E7756A" w:rsidRDefault="006B4FC2" w:rsidP="00165520">
            <w:pPr>
              <w:spacing w:line="400" w:lineRule="exact"/>
              <w:jc w:val="center"/>
              <w:rPr>
                <w:rFonts w:ascii="仿宋_GB2312" w:eastAsia="仿宋_GB2312"/>
                <w:color w:val="000000"/>
                <w:sz w:val="28"/>
                <w:szCs w:val="28"/>
              </w:rPr>
            </w:pPr>
          </w:p>
        </w:tc>
        <w:tc>
          <w:tcPr>
            <w:tcW w:w="820"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主</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要</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教</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学</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工</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作</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简</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历</w:t>
            </w:r>
          </w:p>
          <w:p w:rsidR="006B4FC2" w:rsidRPr="00E7756A" w:rsidRDefault="006B4FC2" w:rsidP="00165520">
            <w:pPr>
              <w:spacing w:line="400" w:lineRule="exact"/>
              <w:jc w:val="center"/>
              <w:rPr>
                <w:rFonts w:ascii="仿宋_GB2312" w:eastAsia="仿宋_GB2312"/>
                <w:color w:val="000000"/>
                <w:sz w:val="28"/>
                <w:szCs w:val="28"/>
              </w:rPr>
            </w:pPr>
          </w:p>
        </w:tc>
        <w:tc>
          <w:tcPr>
            <w:tcW w:w="3868" w:type="pct"/>
            <w:gridSpan w:val="7"/>
          </w:tcPr>
          <w:p w:rsidR="006B4FC2" w:rsidRPr="00E7756A" w:rsidRDefault="006B4FC2" w:rsidP="00165520">
            <w:pPr>
              <w:spacing w:line="400" w:lineRule="exact"/>
              <w:ind w:firstLineChars="200" w:firstLine="560"/>
              <w:rPr>
                <w:rFonts w:ascii="仿宋_GB2312" w:eastAsia="仿宋_GB2312"/>
                <w:color w:val="000000"/>
                <w:sz w:val="28"/>
                <w:szCs w:val="28"/>
              </w:rPr>
            </w:pPr>
          </w:p>
        </w:tc>
      </w:tr>
      <w:tr w:rsidR="006B4FC2" w:rsidRPr="00E7756A" w:rsidTr="00165520">
        <w:trPr>
          <w:cantSplit/>
          <w:trHeight w:val="5682"/>
        </w:trPr>
        <w:tc>
          <w:tcPr>
            <w:tcW w:w="312" w:type="pct"/>
            <w:vMerge/>
          </w:tcPr>
          <w:p w:rsidR="006B4FC2" w:rsidRPr="00E7756A" w:rsidRDefault="006B4FC2" w:rsidP="00165520">
            <w:pPr>
              <w:spacing w:line="400" w:lineRule="exact"/>
              <w:jc w:val="center"/>
              <w:rPr>
                <w:rFonts w:ascii="仿宋_GB2312" w:eastAsia="仿宋_GB2312"/>
                <w:color w:val="000000"/>
                <w:sz w:val="28"/>
                <w:szCs w:val="28"/>
              </w:rPr>
            </w:pPr>
          </w:p>
        </w:tc>
        <w:tc>
          <w:tcPr>
            <w:tcW w:w="820" w:type="pct"/>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主</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要</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教</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育</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教</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学</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研</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究</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领</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域</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及</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成</w:t>
            </w:r>
          </w:p>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果</w:t>
            </w:r>
          </w:p>
        </w:tc>
        <w:tc>
          <w:tcPr>
            <w:tcW w:w="3868" w:type="pct"/>
            <w:gridSpan w:val="7"/>
          </w:tcPr>
          <w:p w:rsidR="006B4FC2" w:rsidRDefault="006B4FC2" w:rsidP="00165520">
            <w:pPr>
              <w:ind w:firstLineChars="200" w:firstLine="560"/>
              <w:rPr>
                <w:rFonts w:ascii="仿宋_GB2312" w:eastAsia="仿宋_GB2312"/>
                <w:color w:val="000000"/>
                <w:sz w:val="28"/>
                <w:szCs w:val="28"/>
              </w:rPr>
            </w:pPr>
          </w:p>
          <w:p w:rsidR="006B4FC2" w:rsidRDefault="006B4FC2" w:rsidP="00165520">
            <w:pPr>
              <w:ind w:firstLineChars="200" w:firstLine="560"/>
              <w:rPr>
                <w:rFonts w:ascii="仿宋_GB2312" w:eastAsia="仿宋_GB2312"/>
                <w:color w:val="000000"/>
                <w:sz w:val="28"/>
                <w:szCs w:val="28"/>
              </w:rPr>
            </w:pPr>
          </w:p>
          <w:p w:rsidR="006B4FC2" w:rsidRDefault="006B4FC2" w:rsidP="00165520">
            <w:pPr>
              <w:ind w:firstLineChars="200" w:firstLine="560"/>
              <w:rPr>
                <w:rFonts w:ascii="仿宋_GB2312" w:eastAsia="仿宋_GB2312"/>
                <w:color w:val="000000"/>
                <w:sz w:val="28"/>
                <w:szCs w:val="28"/>
              </w:rPr>
            </w:pPr>
          </w:p>
          <w:p w:rsidR="006B4FC2" w:rsidRDefault="006B4FC2" w:rsidP="00165520">
            <w:pPr>
              <w:ind w:firstLineChars="200" w:firstLine="560"/>
              <w:rPr>
                <w:rFonts w:ascii="仿宋_GB2312" w:eastAsia="仿宋_GB2312"/>
                <w:color w:val="000000"/>
                <w:sz w:val="28"/>
                <w:szCs w:val="28"/>
              </w:rPr>
            </w:pPr>
          </w:p>
          <w:p w:rsidR="006B4FC2" w:rsidRDefault="006B4FC2" w:rsidP="00165520">
            <w:pPr>
              <w:ind w:firstLineChars="200" w:firstLine="560"/>
              <w:rPr>
                <w:rFonts w:ascii="仿宋_GB2312" w:eastAsia="仿宋_GB2312"/>
                <w:color w:val="000000"/>
                <w:sz w:val="28"/>
                <w:szCs w:val="28"/>
              </w:rPr>
            </w:pPr>
          </w:p>
          <w:p w:rsidR="006B4FC2" w:rsidRDefault="006B4FC2" w:rsidP="00165520">
            <w:pPr>
              <w:ind w:firstLineChars="200" w:firstLine="560"/>
              <w:rPr>
                <w:rFonts w:ascii="仿宋_GB2312" w:eastAsia="仿宋_GB2312"/>
                <w:color w:val="000000"/>
                <w:sz w:val="28"/>
                <w:szCs w:val="28"/>
              </w:rPr>
            </w:pPr>
          </w:p>
          <w:p w:rsidR="006B4FC2" w:rsidRPr="00E7756A" w:rsidRDefault="006B4FC2" w:rsidP="00165520">
            <w:pPr>
              <w:ind w:firstLineChars="200" w:firstLine="560"/>
              <w:rPr>
                <w:rFonts w:ascii="仿宋_GB2312" w:eastAsia="仿宋_GB2312"/>
                <w:color w:val="000000"/>
                <w:sz w:val="28"/>
                <w:szCs w:val="28"/>
              </w:rPr>
            </w:pPr>
          </w:p>
        </w:tc>
      </w:tr>
    </w:tbl>
    <w:p w:rsidR="006B4FC2" w:rsidRPr="00302693" w:rsidRDefault="006B4FC2" w:rsidP="006B4FC2">
      <w:pPr>
        <w:spacing w:line="400" w:lineRule="exact"/>
        <w:rPr>
          <w:rFonts w:ascii="仿宋_GB2312" w:eastAsia="仿宋_GB2312"/>
          <w:b/>
          <w:color w:val="000000"/>
          <w:sz w:val="28"/>
          <w:szCs w:val="28"/>
        </w:rPr>
      </w:pPr>
      <w:r>
        <w:rPr>
          <w:rFonts w:ascii="仿宋_GB2312" w:eastAsia="仿宋_GB2312"/>
          <w:color w:val="000000"/>
          <w:sz w:val="28"/>
          <w:szCs w:val="28"/>
        </w:rPr>
        <w:br w:type="page"/>
      </w:r>
      <w:r w:rsidRPr="00302693">
        <w:rPr>
          <w:rFonts w:ascii="仿宋_GB2312" w:eastAsia="仿宋_GB2312" w:hint="eastAsia"/>
          <w:b/>
          <w:color w:val="000000"/>
          <w:sz w:val="28"/>
          <w:szCs w:val="28"/>
        </w:rPr>
        <w:t>二、项目主要成员情况</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
        <w:gridCol w:w="1254"/>
        <w:gridCol w:w="687"/>
        <w:gridCol w:w="1028"/>
        <w:gridCol w:w="908"/>
        <w:gridCol w:w="906"/>
        <w:gridCol w:w="1254"/>
        <w:gridCol w:w="1323"/>
        <w:gridCol w:w="1028"/>
      </w:tblGrid>
      <w:tr w:rsidR="006B4FC2" w:rsidRPr="00E7756A" w:rsidTr="00165520">
        <w:trPr>
          <w:cantSplit/>
          <w:trHeight w:val="1702"/>
        </w:trPr>
        <w:tc>
          <w:tcPr>
            <w:tcW w:w="684" w:type="dxa"/>
            <w:vMerge w:val="restart"/>
          </w:tcPr>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主</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要</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成</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员</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情</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况</w:t>
            </w:r>
          </w:p>
          <w:p w:rsidR="006B4FC2" w:rsidRPr="00E7756A" w:rsidRDefault="006B4FC2" w:rsidP="00165520">
            <w:pPr>
              <w:spacing w:line="400" w:lineRule="exact"/>
              <w:rPr>
                <w:rFonts w:ascii="仿宋_GB2312" w:eastAsia="仿宋_GB2312"/>
                <w:color w:val="000000"/>
                <w:sz w:val="28"/>
                <w:szCs w:val="28"/>
              </w:rPr>
            </w:pPr>
          </w:p>
        </w:tc>
        <w:tc>
          <w:tcPr>
            <w:tcW w:w="1254" w:type="dxa"/>
            <w:vAlign w:val="center"/>
          </w:tcPr>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姓  名</w:t>
            </w:r>
          </w:p>
        </w:tc>
        <w:tc>
          <w:tcPr>
            <w:tcW w:w="687" w:type="dxa"/>
            <w:vAlign w:val="center"/>
          </w:tcPr>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年龄</w:t>
            </w:r>
          </w:p>
        </w:tc>
        <w:tc>
          <w:tcPr>
            <w:tcW w:w="1028" w:type="dxa"/>
            <w:vAlign w:val="center"/>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专业技术职务</w:t>
            </w:r>
          </w:p>
        </w:tc>
        <w:tc>
          <w:tcPr>
            <w:tcW w:w="908" w:type="dxa"/>
            <w:vAlign w:val="center"/>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行政职务</w:t>
            </w:r>
          </w:p>
        </w:tc>
        <w:tc>
          <w:tcPr>
            <w:tcW w:w="906" w:type="dxa"/>
            <w:vAlign w:val="center"/>
          </w:tcPr>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工作单位</w:t>
            </w:r>
          </w:p>
        </w:tc>
        <w:tc>
          <w:tcPr>
            <w:tcW w:w="1254" w:type="dxa"/>
            <w:vAlign w:val="center"/>
          </w:tcPr>
          <w:p w:rsidR="006B4FC2" w:rsidRPr="00E7756A" w:rsidRDefault="006B4FC2" w:rsidP="00165520">
            <w:pPr>
              <w:spacing w:line="400" w:lineRule="exact"/>
              <w:jc w:val="center"/>
              <w:rPr>
                <w:rFonts w:ascii="仿宋_GB2312" w:eastAsia="仿宋_GB2312"/>
                <w:color w:val="000000"/>
                <w:sz w:val="28"/>
                <w:szCs w:val="28"/>
              </w:rPr>
            </w:pPr>
            <w:r w:rsidRPr="00E7756A">
              <w:rPr>
                <w:rFonts w:ascii="仿宋_GB2312" w:eastAsia="仿宋_GB2312" w:hint="eastAsia"/>
                <w:color w:val="000000"/>
                <w:sz w:val="28"/>
                <w:szCs w:val="28"/>
              </w:rPr>
              <w:t>主要教育研究    领域</w:t>
            </w:r>
          </w:p>
        </w:tc>
        <w:tc>
          <w:tcPr>
            <w:tcW w:w="1323" w:type="dxa"/>
            <w:vAlign w:val="center"/>
          </w:tcPr>
          <w:p w:rsidR="006B4FC2"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承担</w:t>
            </w: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工作</w:t>
            </w:r>
          </w:p>
        </w:tc>
        <w:tc>
          <w:tcPr>
            <w:tcW w:w="1028" w:type="dxa"/>
            <w:vAlign w:val="center"/>
          </w:tcPr>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签章</w:t>
            </w:r>
          </w:p>
        </w:tc>
      </w:tr>
      <w:tr w:rsidR="006B4FC2" w:rsidRPr="00E7756A" w:rsidTr="00165520">
        <w:trPr>
          <w:cantSplit/>
          <w:trHeight w:val="567"/>
        </w:trPr>
        <w:tc>
          <w:tcPr>
            <w:tcW w:w="684" w:type="dxa"/>
            <w:vMerge/>
          </w:tcPr>
          <w:p w:rsidR="006B4FC2" w:rsidRPr="00E7756A" w:rsidRDefault="006B4FC2" w:rsidP="00165520">
            <w:pPr>
              <w:spacing w:line="400" w:lineRule="exact"/>
              <w:rPr>
                <w:rFonts w:ascii="仿宋_GB2312" w:eastAsia="仿宋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687"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7B49C5" w:rsidRDefault="006B4FC2" w:rsidP="00165520">
            <w:pPr>
              <w:spacing w:line="400" w:lineRule="exact"/>
              <w:rPr>
                <w:rFonts w:ascii="楷体_GB2312" w:eastAsia="楷体_GB2312"/>
                <w:color w:val="000000"/>
                <w:sz w:val="28"/>
                <w:szCs w:val="28"/>
              </w:rPr>
            </w:pPr>
          </w:p>
        </w:tc>
        <w:tc>
          <w:tcPr>
            <w:tcW w:w="908" w:type="dxa"/>
          </w:tcPr>
          <w:p w:rsidR="006B4FC2" w:rsidRPr="007B49C5" w:rsidRDefault="006B4FC2" w:rsidP="00165520">
            <w:pPr>
              <w:spacing w:line="400" w:lineRule="exact"/>
              <w:rPr>
                <w:rFonts w:ascii="楷体_GB2312" w:eastAsia="楷体_GB2312"/>
                <w:color w:val="000000"/>
                <w:sz w:val="28"/>
                <w:szCs w:val="28"/>
              </w:rPr>
            </w:pPr>
          </w:p>
        </w:tc>
        <w:tc>
          <w:tcPr>
            <w:tcW w:w="906" w:type="dxa"/>
          </w:tcPr>
          <w:p w:rsidR="006B4FC2" w:rsidRPr="007B49C5" w:rsidRDefault="006B4FC2" w:rsidP="00165520">
            <w:pPr>
              <w:spacing w:line="400" w:lineRule="exact"/>
              <w:rPr>
                <w:rFonts w:ascii="楷体_GB2312" w:eastAsia="楷体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1323"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E7756A" w:rsidRDefault="006B4FC2" w:rsidP="00165520">
            <w:pPr>
              <w:spacing w:line="400" w:lineRule="exact"/>
              <w:rPr>
                <w:rFonts w:ascii="仿宋_GB2312" w:eastAsia="仿宋_GB2312"/>
                <w:color w:val="000000"/>
                <w:sz w:val="28"/>
                <w:szCs w:val="28"/>
              </w:rPr>
            </w:pPr>
          </w:p>
        </w:tc>
      </w:tr>
      <w:tr w:rsidR="006B4FC2" w:rsidRPr="00E7756A" w:rsidTr="00165520">
        <w:trPr>
          <w:cantSplit/>
          <w:trHeight w:val="567"/>
        </w:trPr>
        <w:tc>
          <w:tcPr>
            <w:tcW w:w="684" w:type="dxa"/>
            <w:vMerge/>
          </w:tcPr>
          <w:p w:rsidR="006B4FC2" w:rsidRPr="00E7756A" w:rsidRDefault="006B4FC2" w:rsidP="00165520">
            <w:pPr>
              <w:spacing w:line="400" w:lineRule="exact"/>
              <w:rPr>
                <w:rFonts w:ascii="仿宋_GB2312" w:eastAsia="仿宋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687"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7B49C5" w:rsidRDefault="006B4FC2" w:rsidP="00165520">
            <w:pPr>
              <w:spacing w:line="400" w:lineRule="exact"/>
              <w:rPr>
                <w:rFonts w:ascii="楷体_GB2312" w:eastAsia="楷体_GB2312"/>
                <w:color w:val="000000"/>
                <w:sz w:val="28"/>
                <w:szCs w:val="28"/>
              </w:rPr>
            </w:pPr>
          </w:p>
        </w:tc>
        <w:tc>
          <w:tcPr>
            <w:tcW w:w="908" w:type="dxa"/>
          </w:tcPr>
          <w:p w:rsidR="006B4FC2" w:rsidRPr="007B49C5" w:rsidRDefault="006B4FC2" w:rsidP="00165520">
            <w:pPr>
              <w:spacing w:line="400" w:lineRule="exact"/>
              <w:rPr>
                <w:rFonts w:ascii="楷体_GB2312" w:eastAsia="楷体_GB2312"/>
                <w:color w:val="000000"/>
                <w:sz w:val="28"/>
                <w:szCs w:val="28"/>
              </w:rPr>
            </w:pPr>
          </w:p>
        </w:tc>
        <w:tc>
          <w:tcPr>
            <w:tcW w:w="906" w:type="dxa"/>
          </w:tcPr>
          <w:p w:rsidR="006B4FC2" w:rsidRPr="007B49C5" w:rsidRDefault="006B4FC2" w:rsidP="00165520">
            <w:pPr>
              <w:spacing w:line="400" w:lineRule="exact"/>
              <w:rPr>
                <w:rFonts w:ascii="楷体_GB2312" w:eastAsia="楷体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1323"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E7756A" w:rsidRDefault="006B4FC2" w:rsidP="00165520">
            <w:pPr>
              <w:spacing w:line="400" w:lineRule="exact"/>
              <w:rPr>
                <w:rFonts w:ascii="仿宋_GB2312" w:eastAsia="仿宋_GB2312"/>
                <w:color w:val="000000"/>
                <w:sz w:val="28"/>
                <w:szCs w:val="28"/>
              </w:rPr>
            </w:pPr>
          </w:p>
        </w:tc>
      </w:tr>
      <w:tr w:rsidR="006B4FC2" w:rsidRPr="00E7756A" w:rsidTr="00165520">
        <w:trPr>
          <w:cantSplit/>
          <w:trHeight w:val="567"/>
        </w:trPr>
        <w:tc>
          <w:tcPr>
            <w:tcW w:w="684" w:type="dxa"/>
            <w:vMerge/>
          </w:tcPr>
          <w:p w:rsidR="006B4FC2" w:rsidRPr="00E7756A" w:rsidRDefault="006B4FC2" w:rsidP="00165520">
            <w:pPr>
              <w:spacing w:line="400" w:lineRule="exact"/>
              <w:rPr>
                <w:rFonts w:ascii="仿宋_GB2312" w:eastAsia="仿宋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687"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7B49C5" w:rsidRDefault="006B4FC2" w:rsidP="00165520">
            <w:pPr>
              <w:spacing w:line="400" w:lineRule="exact"/>
              <w:rPr>
                <w:rFonts w:ascii="楷体_GB2312" w:eastAsia="楷体_GB2312"/>
                <w:color w:val="000000"/>
                <w:sz w:val="28"/>
                <w:szCs w:val="28"/>
              </w:rPr>
            </w:pPr>
          </w:p>
        </w:tc>
        <w:tc>
          <w:tcPr>
            <w:tcW w:w="908" w:type="dxa"/>
          </w:tcPr>
          <w:p w:rsidR="006B4FC2" w:rsidRPr="007B49C5" w:rsidRDefault="006B4FC2" w:rsidP="00165520">
            <w:pPr>
              <w:spacing w:line="400" w:lineRule="exact"/>
              <w:rPr>
                <w:rFonts w:ascii="楷体_GB2312" w:eastAsia="楷体_GB2312"/>
                <w:color w:val="000000"/>
                <w:sz w:val="28"/>
                <w:szCs w:val="28"/>
              </w:rPr>
            </w:pPr>
          </w:p>
        </w:tc>
        <w:tc>
          <w:tcPr>
            <w:tcW w:w="906" w:type="dxa"/>
          </w:tcPr>
          <w:p w:rsidR="006B4FC2" w:rsidRPr="007B49C5" w:rsidRDefault="006B4FC2" w:rsidP="00165520">
            <w:pPr>
              <w:spacing w:line="400" w:lineRule="exact"/>
              <w:rPr>
                <w:rFonts w:ascii="楷体_GB2312" w:eastAsia="楷体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1323"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E7756A" w:rsidRDefault="006B4FC2" w:rsidP="00165520">
            <w:pPr>
              <w:spacing w:line="400" w:lineRule="exact"/>
              <w:rPr>
                <w:rFonts w:ascii="仿宋_GB2312" w:eastAsia="仿宋_GB2312"/>
                <w:color w:val="000000"/>
                <w:sz w:val="28"/>
                <w:szCs w:val="28"/>
              </w:rPr>
            </w:pPr>
          </w:p>
        </w:tc>
      </w:tr>
      <w:tr w:rsidR="006B4FC2" w:rsidRPr="00E7756A" w:rsidTr="00165520">
        <w:trPr>
          <w:cantSplit/>
          <w:trHeight w:val="567"/>
        </w:trPr>
        <w:tc>
          <w:tcPr>
            <w:tcW w:w="684" w:type="dxa"/>
            <w:vMerge/>
          </w:tcPr>
          <w:p w:rsidR="006B4FC2" w:rsidRPr="00E7756A" w:rsidRDefault="006B4FC2" w:rsidP="00165520">
            <w:pPr>
              <w:spacing w:line="400" w:lineRule="exact"/>
              <w:rPr>
                <w:rFonts w:ascii="仿宋_GB2312" w:eastAsia="仿宋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687"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7B49C5" w:rsidRDefault="006B4FC2" w:rsidP="00165520">
            <w:pPr>
              <w:spacing w:line="400" w:lineRule="exact"/>
              <w:rPr>
                <w:rFonts w:ascii="楷体_GB2312" w:eastAsia="楷体_GB2312"/>
                <w:color w:val="000000"/>
                <w:sz w:val="28"/>
                <w:szCs w:val="28"/>
              </w:rPr>
            </w:pPr>
          </w:p>
        </w:tc>
        <w:tc>
          <w:tcPr>
            <w:tcW w:w="908" w:type="dxa"/>
          </w:tcPr>
          <w:p w:rsidR="006B4FC2" w:rsidRPr="007B49C5" w:rsidRDefault="006B4FC2" w:rsidP="00165520">
            <w:pPr>
              <w:spacing w:line="400" w:lineRule="exact"/>
              <w:rPr>
                <w:rFonts w:ascii="楷体_GB2312" w:eastAsia="楷体_GB2312"/>
                <w:color w:val="000000"/>
                <w:sz w:val="28"/>
                <w:szCs w:val="28"/>
              </w:rPr>
            </w:pPr>
          </w:p>
        </w:tc>
        <w:tc>
          <w:tcPr>
            <w:tcW w:w="906" w:type="dxa"/>
          </w:tcPr>
          <w:p w:rsidR="006B4FC2" w:rsidRPr="007B49C5" w:rsidRDefault="006B4FC2" w:rsidP="00165520">
            <w:pPr>
              <w:spacing w:line="400" w:lineRule="exact"/>
              <w:rPr>
                <w:rFonts w:ascii="楷体_GB2312" w:eastAsia="楷体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1323"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E7756A" w:rsidRDefault="006B4FC2" w:rsidP="00165520">
            <w:pPr>
              <w:spacing w:line="400" w:lineRule="exact"/>
              <w:rPr>
                <w:rFonts w:ascii="仿宋_GB2312" w:eastAsia="仿宋_GB2312"/>
                <w:color w:val="000000"/>
                <w:sz w:val="28"/>
                <w:szCs w:val="28"/>
              </w:rPr>
            </w:pPr>
          </w:p>
        </w:tc>
      </w:tr>
      <w:tr w:rsidR="006B4FC2" w:rsidRPr="00E7756A" w:rsidTr="00165520">
        <w:trPr>
          <w:cantSplit/>
          <w:trHeight w:val="677"/>
        </w:trPr>
        <w:tc>
          <w:tcPr>
            <w:tcW w:w="684" w:type="dxa"/>
            <w:vMerge/>
          </w:tcPr>
          <w:p w:rsidR="006B4FC2" w:rsidRPr="00E7756A" w:rsidRDefault="006B4FC2" w:rsidP="00165520">
            <w:pPr>
              <w:spacing w:line="400" w:lineRule="exact"/>
              <w:rPr>
                <w:rFonts w:ascii="仿宋_GB2312" w:eastAsia="仿宋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687"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7B49C5" w:rsidRDefault="006B4FC2" w:rsidP="00165520">
            <w:pPr>
              <w:spacing w:line="400" w:lineRule="exact"/>
              <w:rPr>
                <w:rFonts w:ascii="楷体_GB2312" w:eastAsia="楷体_GB2312"/>
                <w:color w:val="000000"/>
                <w:sz w:val="28"/>
                <w:szCs w:val="28"/>
              </w:rPr>
            </w:pPr>
          </w:p>
        </w:tc>
        <w:tc>
          <w:tcPr>
            <w:tcW w:w="908" w:type="dxa"/>
          </w:tcPr>
          <w:p w:rsidR="006B4FC2" w:rsidRPr="007B49C5" w:rsidRDefault="006B4FC2" w:rsidP="00165520">
            <w:pPr>
              <w:spacing w:line="400" w:lineRule="exact"/>
              <w:rPr>
                <w:rFonts w:ascii="楷体_GB2312" w:eastAsia="楷体_GB2312"/>
                <w:color w:val="000000"/>
                <w:sz w:val="28"/>
                <w:szCs w:val="28"/>
              </w:rPr>
            </w:pPr>
          </w:p>
        </w:tc>
        <w:tc>
          <w:tcPr>
            <w:tcW w:w="906" w:type="dxa"/>
          </w:tcPr>
          <w:p w:rsidR="006B4FC2" w:rsidRPr="007B49C5" w:rsidRDefault="006B4FC2" w:rsidP="00165520">
            <w:pPr>
              <w:spacing w:line="400" w:lineRule="exact"/>
              <w:rPr>
                <w:rFonts w:ascii="楷体_GB2312" w:eastAsia="楷体_GB2312"/>
                <w:color w:val="000000"/>
                <w:sz w:val="28"/>
                <w:szCs w:val="28"/>
              </w:rPr>
            </w:pPr>
          </w:p>
        </w:tc>
        <w:tc>
          <w:tcPr>
            <w:tcW w:w="1254" w:type="dxa"/>
          </w:tcPr>
          <w:p w:rsidR="006B4FC2" w:rsidRPr="007B49C5" w:rsidRDefault="006B4FC2" w:rsidP="00165520">
            <w:pPr>
              <w:spacing w:line="400" w:lineRule="exact"/>
              <w:rPr>
                <w:rFonts w:ascii="楷体_GB2312" w:eastAsia="楷体_GB2312"/>
                <w:color w:val="000000"/>
                <w:sz w:val="28"/>
                <w:szCs w:val="28"/>
              </w:rPr>
            </w:pPr>
          </w:p>
        </w:tc>
        <w:tc>
          <w:tcPr>
            <w:tcW w:w="1323" w:type="dxa"/>
          </w:tcPr>
          <w:p w:rsidR="006B4FC2" w:rsidRPr="007B49C5" w:rsidRDefault="006B4FC2" w:rsidP="00165520">
            <w:pPr>
              <w:spacing w:line="400" w:lineRule="exact"/>
              <w:rPr>
                <w:rFonts w:ascii="楷体_GB2312" w:eastAsia="楷体_GB2312"/>
                <w:color w:val="000000"/>
                <w:sz w:val="28"/>
                <w:szCs w:val="28"/>
              </w:rPr>
            </w:pPr>
          </w:p>
        </w:tc>
        <w:tc>
          <w:tcPr>
            <w:tcW w:w="1028" w:type="dxa"/>
          </w:tcPr>
          <w:p w:rsidR="006B4FC2" w:rsidRPr="00E7756A" w:rsidRDefault="006B4FC2" w:rsidP="00165520">
            <w:pPr>
              <w:spacing w:line="400" w:lineRule="exact"/>
              <w:rPr>
                <w:rFonts w:ascii="仿宋_GB2312" w:eastAsia="仿宋_GB2312"/>
                <w:color w:val="000000"/>
                <w:sz w:val="28"/>
                <w:szCs w:val="28"/>
              </w:rPr>
            </w:pPr>
          </w:p>
        </w:tc>
      </w:tr>
    </w:tbl>
    <w:p w:rsidR="006B4FC2" w:rsidRDefault="006B4FC2" w:rsidP="006B4FC2">
      <w:pPr>
        <w:spacing w:line="400" w:lineRule="exact"/>
        <w:rPr>
          <w:rFonts w:ascii="仿宋_GB2312" w:eastAsia="仿宋_GB2312"/>
          <w:color w:val="000000"/>
          <w:sz w:val="28"/>
          <w:szCs w:val="28"/>
        </w:rPr>
      </w:pPr>
    </w:p>
    <w:p w:rsidR="006B4FC2" w:rsidRPr="00302693" w:rsidRDefault="006B4FC2" w:rsidP="006B4FC2">
      <w:pPr>
        <w:spacing w:line="400" w:lineRule="exact"/>
        <w:rPr>
          <w:rFonts w:ascii="仿宋_GB2312" w:eastAsia="仿宋_GB2312"/>
          <w:b/>
          <w:color w:val="000000"/>
          <w:sz w:val="28"/>
          <w:szCs w:val="28"/>
        </w:rPr>
      </w:pPr>
      <w:r w:rsidRPr="00302693">
        <w:rPr>
          <w:rFonts w:ascii="仿宋_GB2312" w:eastAsia="仿宋_GB2312" w:hint="eastAsia"/>
          <w:b/>
          <w:color w:val="000000"/>
          <w:sz w:val="28"/>
          <w:szCs w:val="28"/>
        </w:rPr>
        <w:t>三、项目论证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6B4FC2" w:rsidRPr="00E7756A" w:rsidTr="00165520">
        <w:trPr>
          <w:trHeight w:val="302"/>
        </w:trPr>
        <w:tc>
          <w:tcPr>
            <w:tcW w:w="9180" w:type="dxa"/>
          </w:tcPr>
          <w:p w:rsidR="006B4FC2" w:rsidRPr="007B49C5" w:rsidRDefault="006B4FC2" w:rsidP="00165520">
            <w:pPr>
              <w:spacing w:line="400" w:lineRule="exact"/>
              <w:rPr>
                <w:rFonts w:ascii="楷体_GB2312" w:eastAsia="楷体_GB2312"/>
                <w:color w:val="000000"/>
                <w:sz w:val="28"/>
                <w:szCs w:val="28"/>
              </w:rPr>
            </w:pPr>
            <w:r w:rsidRPr="007B49C5">
              <w:rPr>
                <w:rFonts w:ascii="楷体_GB2312" w:eastAsia="楷体_GB2312" w:hint="eastAsia"/>
                <w:color w:val="000000"/>
                <w:sz w:val="28"/>
                <w:szCs w:val="28"/>
              </w:rPr>
              <w:t>1．</w:t>
            </w:r>
            <w:r>
              <w:rPr>
                <w:rFonts w:ascii="楷体_GB2312" w:eastAsia="楷体_GB2312" w:hint="eastAsia"/>
                <w:color w:val="000000"/>
                <w:sz w:val="28"/>
                <w:szCs w:val="28"/>
              </w:rPr>
              <w:t>立项依据（</w:t>
            </w:r>
            <w:r w:rsidRPr="007B49C5">
              <w:rPr>
                <w:rFonts w:ascii="楷体_GB2312" w:eastAsia="楷体_GB2312" w:hint="eastAsia"/>
                <w:color w:val="000000"/>
                <w:sz w:val="28"/>
                <w:szCs w:val="28"/>
              </w:rPr>
              <w:t>包括</w:t>
            </w:r>
            <w:r>
              <w:rPr>
                <w:rFonts w:ascii="楷体_GB2312" w:eastAsia="楷体_GB2312" w:hint="eastAsia"/>
                <w:color w:val="000000"/>
                <w:sz w:val="28"/>
                <w:szCs w:val="28"/>
              </w:rPr>
              <w:t>选题意义、国内外现状分析和拟解决的问题</w:t>
            </w:r>
            <w:r w:rsidRPr="007B49C5">
              <w:rPr>
                <w:rFonts w:ascii="楷体_GB2312" w:eastAsia="楷体_GB2312" w:hint="eastAsia"/>
                <w:color w:val="000000"/>
                <w:sz w:val="28"/>
                <w:szCs w:val="28"/>
              </w:rPr>
              <w:t>）</w:t>
            </w:r>
          </w:p>
          <w:p w:rsidR="006B4FC2" w:rsidRDefault="006B4FC2" w:rsidP="00165520">
            <w:pPr>
              <w:spacing w:line="400" w:lineRule="exact"/>
              <w:rPr>
                <w:rFonts w:ascii="楷体_GB2312" w:eastAsia="楷体_GB2312"/>
                <w:sz w:val="28"/>
                <w:szCs w:val="28"/>
              </w:rPr>
            </w:pPr>
          </w:p>
          <w:p w:rsidR="006B4FC2" w:rsidRPr="00302693"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Pr="002145BF" w:rsidRDefault="006B4FC2" w:rsidP="00165520">
            <w:pPr>
              <w:spacing w:line="400" w:lineRule="exact"/>
              <w:rPr>
                <w:rFonts w:ascii="楷体_GB2312" w:eastAsia="楷体_GB2312"/>
                <w:sz w:val="28"/>
                <w:szCs w:val="28"/>
              </w:rPr>
            </w:pPr>
          </w:p>
        </w:tc>
      </w:tr>
      <w:tr w:rsidR="006B4FC2" w:rsidRPr="00E7756A" w:rsidTr="00165520">
        <w:tc>
          <w:tcPr>
            <w:tcW w:w="9180" w:type="dxa"/>
          </w:tcPr>
          <w:p w:rsidR="006B4FC2" w:rsidRPr="007B49C5" w:rsidRDefault="006B4FC2" w:rsidP="00165520">
            <w:pPr>
              <w:spacing w:line="400" w:lineRule="exact"/>
              <w:rPr>
                <w:rFonts w:ascii="楷体_GB2312" w:eastAsia="楷体_GB2312"/>
                <w:color w:val="000000"/>
                <w:sz w:val="28"/>
                <w:szCs w:val="28"/>
              </w:rPr>
            </w:pPr>
            <w:r w:rsidRPr="007B49C5">
              <w:rPr>
                <w:rFonts w:ascii="楷体_GB2312" w:eastAsia="楷体_GB2312" w:hint="eastAsia"/>
                <w:color w:val="000000"/>
                <w:sz w:val="28"/>
                <w:szCs w:val="28"/>
              </w:rPr>
              <w:t>2．</w:t>
            </w:r>
            <w:r>
              <w:rPr>
                <w:rFonts w:ascii="楷体_GB2312" w:eastAsia="楷体_GB2312" w:hint="eastAsia"/>
                <w:color w:val="000000"/>
                <w:sz w:val="28"/>
                <w:szCs w:val="28"/>
              </w:rPr>
              <w:t>项目的</w:t>
            </w:r>
            <w:r w:rsidRPr="007B49C5">
              <w:rPr>
                <w:rFonts w:ascii="楷体_GB2312" w:eastAsia="楷体_GB2312" w:hint="eastAsia"/>
                <w:color w:val="000000"/>
                <w:sz w:val="28"/>
                <w:szCs w:val="28"/>
              </w:rPr>
              <w:t>目标、内容、</w:t>
            </w:r>
            <w:r>
              <w:rPr>
                <w:rFonts w:ascii="楷体_GB2312" w:eastAsia="楷体_GB2312" w:hint="eastAsia"/>
                <w:color w:val="000000"/>
                <w:sz w:val="28"/>
                <w:szCs w:val="28"/>
              </w:rPr>
              <w:t>方法</w:t>
            </w:r>
          </w:p>
          <w:p w:rsidR="006B4FC2" w:rsidRDefault="006B4FC2" w:rsidP="00165520">
            <w:pPr>
              <w:spacing w:line="400" w:lineRule="exact"/>
              <w:ind w:firstLine="555"/>
              <w:rPr>
                <w:rFonts w:ascii="楷体_GB2312" w:eastAsia="楷体_GB2312"/>
                <w:color w:val="000000"/>
                <w:sz w:val="28"/>
                <w:szCs w:val="28"/>
              </w:rPr>
            </w:pPr>
          </w:p>
          <w:p w:rsidR="006B4FC2"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Pr="00E977EF" w:rsidRDefault="006B4FC2" w:rsidP="00165520">
            <w:pPr>
              <w:spacing w:line="400" w:lineRule="exact"/>
              <w:rPr>
                <w:rFonts w:ascii="楷体_GB2312" w:eastAsia="楷体_GB2312"/>
                <w:sz w:val="28"/>
                <w:szCs w:val="28"/>
              </w:rPr>
            </w:pPr>
          </w:p>
          <w:p w:rsidR="006B4FC2" w:rsidRDefault="006B4FC2" w:rsidP="00165520">
            <w:pPr>
              <w:spacing w:line="400" w:lineRule="exact"/>
              <w:rPr>
                <w:rFonts w:ascii="楷体_GB2312" w:eastAsia="楷体_GB2312"/>
                <w:sz w:val="28"/>
                <w:szCs w:val="28"/>
              </w:rPr>
            </w:pPr>
          </w:p>
          <w:p w:rsidR="006B4FC2" w:rsidRPr="007B49C5" w:rsidRDefault="006B4FC2" w:rsidP="00165520">
            <w:pPr>
              <w:spacing w:line="400" w:lineRule="exact"/>
              <w:rPr>
                <w:rFonts w:ascii="楷体_GB2312" w:eastAsia="楷体_GB2312"/>
                <w:color w:val="000000"/>
                <w:sz w:val="28"/>
                <w:szCs w:val="28"/>
              </w:rPr>
            </w:pPr>
          </w:p>
        </w:tc>
      </w:tr>
      <w:tr w:rsidR="006B4FC2" w:rsidRPr="00E7756A" w:rsidTr="00165520">
        <w:trPr>
          <w:trHeight w:val="2638"/>
        </w:trPr>
        <w:tc>
          <w:tcPr>
            <w:tcW w:w="9180" w:type="dxa"/>
          </w:tcPr>
          <w:p w:rsidR="006B4FC2" w:rsidRPr="007B49C5" w:rsidRDefault="006B4FC2" w:rsidP="00165520">
            <w:pPr>
              <w:spacing w:line="400" w:lineRule="exact"/>
              <w:rPr>
                <w:rFonts w:ascii="楷体_GB2312" w:eastAsia="楷体_GB2312"/>
                <w:color w:val="000000"/>
                <w:sz w:val="28"/>
                <w:szCs w:val="28"/>
              </w:rPr>
            </w:pPr>
            <w:r w:rsidRPr="007B49C5">
              <w:rPr>
                <w:rFonts w:ascii="楷体_GB2312" w:eastAsia="楷体_GB2312" w:hint="eastAsia"/>
                <w:color w:val="000000"/>
                <w:sz w:val="28"/>
                <w:szCs w:val="28"/>
              </w:rPr>
              <w:t>3．预期效果</w:t>
            </w:r>
            <w:r>
              <w:rPr>
                <w:rFonts w:ascii="楷体_GB2312" w:eastAsia="楷体_GB2312" w:hint="eastAsia"/>
                <w:color w:val="000000"/>
                <w:sz w:val="28"/>
                <w:szCs w:val="28"/>
              </w:rPr>
              <w:t>、</w:t>
            </w:r>
            <w:r w:rsidRPr="007B49C5">
              <w:rPr>
                <w:rFonts w:ascii="楷体_GB2312" w:eastAsia="楷体_GB2312" w:hint="eastAsia"/>
                <w:color w:val="000000"/>
                <w:sz w:val="28"/>
                <w:szCs w:val="28"/>
              </w:rPr>
              <w:t>具体成果</w:t>
            </w:r>
            <w:r>
              <w:rPr>
                <w:rFonts w:ascii="楷体_GB2312" w:eastAsia="楷体_GB2312" w:hint="eastAsia"/>
                <w:color w:val="000000"/>
                <w:sz w:val="28"/>
                <w:szCs w:val="28"/>
              </w:rPr>
              <w:t>和主要特色</w:t>
            </w:r>
          </w:p>
          <w:p w:rsidR="006B4FC2" w:rsidRDefault="006B4FC2" w:rsidP="00165520">
            <w:pPr>
              <w:spacing w:line="400" w:lineRule="exact"/>
              <w:rPr>
                <w:rFonts w:ascii="楷体_GB2312" w:eastAsia="楷体_GB2312"/>
                <w:color w:val="000000"/>
                <w:sz w:val="28"/>
                <w:szCs w:val="28"/>
              </w:rPr>
            </w:pPr>
          </w:p>
          <w:p w:rsidR="006B4FC2" w:rsidRDefault="006B4FC2" w:rsidP="00165520">
            <w:pPr>
              <w:spacing w:line="400" w:lineRule="exact"/>
              <w:rPr>
                <w:rFonts w:ascii="楷体_GB2312" w:eastAsia="楷体_GB2312"/>
                <w:color w:val="000000"/>
                <w:sz w:val="28"/>
                <w:szCs w:val="28"/>
              </w:rPr>
            </w:pPr>
          </w:p>
          <w:p w:rsidR="006B4FC2" w:rsidRDefault="006B4FC2" w:rsidP="00165520">
            <w:pPr>
              <w:spacing w:line="400" w:lineRule="exact"/>
              <w:rPr>
                <w:rFonts w:ascii="楷体_GB2312" w:eastAsia="楷体_GB2312"/>
                <w:color w:val="000000"/>
                <w:sz w:val="28"/>
                <w:szCs w:val="28"/>
              </w:rPr>
            </w:pPr>
          </w:p>
          <w:p w:rsidR="006B4FC2" w:rsidRPr="007B49C5" w:rsidRDefault="006B4FC2" w:rsidP="00165520">
            <w:pPr>
              <w:spacing w:line="400" w:lineRule="exact"/>
              <w:rPr>
                <w:rFonts w:ascii="楷体_GB2312" w:eastAsia="楷体_GB2312"/>
                <w:color w:val="000000"/>
                <w:sz w:val="28"/>
                <w:szCs w:val="28"/>
              </w:rPr>
            </w:pPr>
          </w:p>
        </w:tc>
      </w:tr>
      <w:tr w:rsidR="006B4FC2" w:rsidRPr="00E7756A" w:rsidTr="00165520">
        <w:trPr>
          <w:trHeight w:val="2638"/>
        </w:trPr>
        <w:tc>
          <w:tcPr>
            <w:tcW w:w="9180" w:type="dxa"/>
          </w:tcPr>
          <w:p w:rsidR="006B4FC2" w:rsidRPr="007B49C5" w:rsidRDefault="006B4FC2" w:rsidP="00165520">
            <w:pPr>
              <w:spacing w:line="400" w:lineRule="exact"/>
              <w:rPr>
                <w:rFonts w:ascii="楷体_GB2312" w:eastAsia="楷体_GB2312"/>
                <w:color w:val="000000"/>
                <w:sz w:val="28"/>
                <w:szCs w:val="28"/>
              </w:rPr>
            </w:pPr>
            <w:r>
              <w:rPr>
                <w:rFonts w:ascii="楷体_GB2312" w:eastAsia="楷体_GB2312" w:hint="eastAsia"/>
                <w:color w:val="000000"/>
                <w:sz w:val="28"/>
                <w:szCs w:val="28"/>
              </w:rPr>
              <w:t>4.项目工作基础（工作积累、条件和保障）</w:t>
            </w:r>
          </w:p>
        </w:tc>
      </w:tr>
      <w:tr w:rsidR="006B4FC2" w:rsidRPr="00E7756A" w:rsidTr="00165520">
        <w:trPr>
          <w:trHeight w:val="841"/>
        </w:trPr>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5.</w:t>
            </w:r>
            <w:r w:rsidRPr="00E7756A">
              <w:rPr>
                <w:rFonts w:ascii="仿宋_GB2312" w:eastAsia="仿宋_GB2312" w:hint="eastAsia"/>
                <w:color w:val="000000"/>
                <w:sz w:val="28"/>
                <w:szCs w:val="28"/>
              </w:rPr>
              <w:t>具体安排及进度</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p>
        </w:tc>
      </w:tr>
      <w:tr w:rsidR="006B4FC2" w:rsidRPr="00E7756A" w:rsidTr="00165520">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6</w:t>
            </w:r>
            <w:r w:rsidRPr="00E7756A">
              <w:rPr>
                <w:rFonts w:ascii="仿宋_GB2312" w:eastAsia="仿宋_GB2312" w:hint="eastAsia"/>
                <w:color w:val="000000"/>
                <w:sz w:val="28"/>
                <w:szCs w:val="28"/>
              </w:rPr>
              <w:t>．经费</w:t>
            </w:r>
            <w:r>
              <w:rPr>
                <w:rFonts w:ascii="仿宋_GB2312" w:eastAsia="仿宋_GB2312" w:hint="eastAsia"/>
                <w:color w:val="000000"/>
                <w:sz w:val="28"/>
                <w:szCs w:val="28"/>
              </w:rPr>
              <w:t>预</w:t>
            </w:r>
            <w:r w:rsidRPr="00E7756A">
              <w:rPr>
                <w:rFonts w:ascii="仿宋_GB2312" w:eastAsia="仿宋_GB2312" w:hint="eastAsia"/>
                <w:color w:val="000000"/>
                <w:sz w:val="28"/>
                <w:szCs w:val="28"/>
              </w:rPr>
              <w:t>算</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p>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p>
          <w:p w:rsidR="006B4FC2" w:rsidRPr="00E7756A"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p>
        </w:tc>
      </w:tr>
    </w:tbl>
    <w:p w:rsidR="006B4FC2" w:rsidRDefault="006B4FC2" w:rsidP="006B4FC2">
      <w:pPr>
        <w:rPr>
          <w:rFonts w:ascii="仿宋_GB2312" w:eastAsia="仿宋_GB2312"/>
          <w:color w:val="000000"/>
          <w:sz w:val="28"/>
          <w:szCs w:val="28"/>
        </w:rPr>
      </w:pPr>
    </w:p>
    <w:p w:rsidR="007B492D" w:rsidRDefault="007B492D" w:rsidP="006B4FC2">
      <w:pPr>
        <w:rPr>
          <w:rFonts w:ascii="仿宋_GB2312" w:eastAsia="仿宋_GB2312"/>
          <w:color w:val="000000"/>
          <w:sz w:val="28"/>
          <w:szCs w:val="28"/>
        </w:rPr>
      </w:pPr>
    </w:p>
    <w:p w:rsidR="00925CC1" w:rsidRDefault="00925CC1" w:rsidP="006B4FC2">
      <w:pPr>
        <w:rPr>
          <w:rFonts w:ascii="仿宋_GB2312" w:eastAsia="仿宋_GB2312"/>
          <w:color w:val="000000"/>
          <w:sz w:val="28"/>
          <w:szCs w:val="28"/>
        </w:rPr>
      </w:pPr>
    </w:p>
    <w:p w:rsidR="00925CC1" w:rsidRDefault="00925CC1" w:rsidP="006B4FC2">
      <w:pPr>
        <w:rPr>
          <w:rFonts w:ascii="仿宋_GB2312" w:eastAsia="仿宋_GB2312"/>
          <w:color w:val="000000"/>
          <w:sz w:val="28"/>
          <w:szCs w:val="28"/>
        </w:rPr>
      </w:pPr>
    </w:p>
    <w:p w:rsidR="006B4FC2" w:rsidRPr="007B492D" w:rsidRDefault="006B4FC2" w:rsidP="006B4FC2">
      <w:pPr>
        <w:rPr>
          <w:b/>
        </w:rPr>
      </w:pPr>
      <w:r w:rsidRPr="007B492D">
        <w:rPr>
          <w:rFonts w:ascii="仿宋_GB2312" w:eastAsia="仿宋_GB2312" w:hint="eastAsia"/>
          <w:b/>
          <w:color w:val="000000"/>
          <w:sz w:val="28"/>
          <w:szCs w:val="28"/>
        </w:rPr>
        <w:t>四．各级部门意见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6B4FC2" w:rsidRPr="00E7756A" w:rsidTr="00165520">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教学系室意见：</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负责人：         （签字）</w:t>
            </w:r>
          </w:p>
          <w:p w:rsidR="006B4FC2" w:rsidRPr="00573B66" w:rsidRDefault="006B4FC2" w:rsidP="00165520">
            <w:pPr>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w:t>
            </w:r>
            <w:r w:rsidRPr="00E7756A">
              <w:rPr>
                <w:rFonts w:ascii="仿宋_GB2312" w:eastAsia="仿宋_GB2312" w:hint="eastAsia"/>
                <w:color w:val="000000"/>
                <w:sz w:val="28"/>
                <w:szCs w:val="28"/>
              </w:rPr>
              <w:t>年   月   日</w:t>
            </w:r>
          </w:p>
        </w:tc>
      </w:tr>
      <w:tr w:rsidR="006B4FC2" w:rsidRPr="00E7756A" w:rsidTr="00165520">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二级部门意见： </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Pr="00573B66" w:rsidRDefault="006B4FC2" w:rsidP="00165520">
            <w:pPr>
              <w:spacing w:line="400" w:lineRule="exact"/>
              <w:rPr>
                <w:rFonts w:ascii="仿宋_GB2312" w:eastAsia="仿宋_GB2312"/>
                <w:color w:val="000000"/>
                <w:sz w:val="28"/>
                <w:szCs w:val="28"/>
              </w:rPr>
            </w:pPr>
          </w:p>
          <w:p w:rsidR="006B4FC2" w:rsidRDefault="006B4FC2" w:rsidP="00165520">
            <w:pPr>
              <w:spacing w:line="360" w:lineRule="auto"/>
              <w:ind w:firstLineChars="1650" w:firstLine="4620"/>
              <w:rPr>
                <w:rFonts w:ascii="仿宋_GB2312" w:eastAsia="仿宋_GB2312"/>
                <w:color w:val="000000"/>
                <w:sz w:val="28"/>
                <w:szCs w:val="28"/>
              </w:rPr>
            </w:pPr>
            <w:r w:rsidRPr="00E7756A">
              <w:rPr>
                <w:rFonts w:ascii="仿宋_GB2312" w:eastAsia="仿宋_GB2312" w:hint="eastAsia"/>
                <w:color w:val="000000"/>
                <w:sz w:val="28"/>
                <w:szCs w:val="28"/>
              </w:rPr>
              <w:t>负责人</w:t>
            </w:r>
            <w:r>
              <w:rPr>
                <w:rFonts w:ascii="仿宋_GB2312" w:eastAsia="仿宋_GB2312" w:hint="eastAsia"/>
                <w:color w:val="000000"/>
                <w:sz w:val="28"/>
                <w:szCs w:val="28"/>
              </w:rPr>
              <w:t>：          （签字）</w:t>
            </w:r>
          </w:p>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r w:rsidRPr="00E7756A">
              <w:rPr>
                <w:rFonts w:ascii="仿宋_GB2312" w:eastAsia="仿宋_GB2312" w:hint="eastAsia"/>
                <w:color w:val="000000"/>
                <w:sz w:val="28"/>
                <w:szCs w:val="28"/>
              </w:rPr>
              <w:t>年   月   日</w:t>
            </w:r>
          </w:p>
        </w:tc>
      </w:tr>
      <w:tr w:rsidR="006B4FC2" w:rsidRPr="00E7756A" w:rsidTr="00165520">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学院</w:t>
            </w:r>
            <w:r w:rsidRPr="00E7756A">
              <w:rPr>
                <w:rFonts w:ascii="仿宋_GB2312" w:eastAsia="仿宋_GB2312" w:hint="eastAsia"/>
                <w:color w:val="000000"/>
                <w:sz w:val="28"/>
                <w:szCs w:val="28"/>
              </w:rPr>
              <w:t>专家</w:t>
            </w:r>
            <w:r>
              <w:rPr>
                <w:rFonts w:ascii="仿宋_GB2312" w:eastAsia="仿宋_GB2312" w:hint="eastAsia"/>
                <w:color w:val="000000"/>
                <w:sz w:val="28"/>
                <w:szCs w:val="28"/>
              </w:rPr>
              <w:t>组评审</w:t>
            </w:r>
            <w:r w:rsidRPr="00E7756A">
              <w:rPr>
                <w:rFonts w:ascii="仿宋_GB2312" w:eastAsia="仿宋_GB2312" w:hint="eastAsia"/>
                <w:color w:val="000000"/>
                <w:sz w:val="28"/>
                <w:szCs w:val="28"/>
              </w:rPr>
              <w:t>意见</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360" w:lineRule="auto"/>
              <w:ind w:firstLineChars="1650" w:firstLine="4620"/>
              <w:rPr>
                <w:rFonts w:ascii="仿宋_GB2312" w:eastAsia="仿宋_GB2312"/>
                <w:color w:val="000000"/>
                <w:sz w:val="28"/>
                <w:szCs w:val="28"/>
              </w:rPr>
            </w:pPr>
            <w:r w:rsidRPr="00E7756A">
              <w:rPr>
                <w:rFonts w:ascii="仿宋_GB2312" w:eastAsia="仿宋_GB2312" w:hint="eastAsia"/>
                <w:color w:val="000000"/>
                <w:sz w:val="28"/>
                <w:szCs w:val="28"/>
              </w:rPr>
              <w:t>负责人</w:t>
            </w:r>
            <w:r>
              <w:rPr>
                <w:rFonts w:ascii="仿宋_GB2312" w:eastAsia="仿宋_GB2312" w:hint="eastAsia"/>
                <w:color w:val="000000"/>
                <w:sz w:val="28"/>
                <w:szCs w:val="28"/>
              </w:rPr>
              <w:t>：          （签字）</w:t>
            </w:r>
          </w:p>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r w:rsidRPr="00E7756A">
              <w:rPr>
                <w:rFonts w:ascii="仿宋_GB2312" w:eastAsia="仿宋_GB2312" w:hint="eastAsia"/>
                <w:color w:val="000000"/>
                <w:sz w:val="28"/>
                <w:szCs w:val="28"/>
              </w:rPr>
              <w:t>年   月   日</w:t>
            </w:r>
          </w:p>
        </w:tc>
      </w:tr>
      <w:tr w:rsidR="006B4FC2" w:rsidRPr="00E7756A" w:rsidTr="00165520">
        <w:tc>
          <w:tcPr>
            <w:tcW w:w="9180" w:type="dxa"/>
          </w:tcPr>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学院审定意见</w:t>
            </w: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Default="006B4FC2" w:rsidP="00165520">
            <w:pPr>
              <w:spacing w:line="400" w:lineRule="exact"/>
              <w:rPr>
                <w:rFonts w:ascii="仿宋_GB2312" w:eastAsia="仿宋_GB2312"/>
                <w:color w:val="000000"/>
                <w:sz w:val="28"/>
                <w:szCs w:val="28"/>
              </w:rPr>
            </w:pPr>
          </w:p>
          <w:p w:rsidR="006B4FC2" w:rsidRPr="00E7756A" w:rsidRDefault="006B4FC2" w:rsidP="00165520">
            <w:pPr>
              <w:spacing w:line="400" w:lineRule="exact"/>
              <w:rPr>
                <w:rFonts w:ascii="仿宋_GB2312" w:eastAsia="仿宋_GB2312"/>
                <w:color w:val="000000"/>
                <w:sz w:val="28"/>
                <w:szCs w:val="28"/>
              </w:rPr>
            </w:pPr>
            <w:r w:rsidRPr="00E7756A">
              <w:rPr>
                <w:rFonts w:ascii="仿宋_GB2312" w:eastAsia="仿宋_GB2312" w:hint="eastAsia"/>
                <w:color w:val="000000"/>
                <w:sz w:val="28"/>
                <w:szCs w:val="28"/>
              </w:rPr>
              <w:t>负责人</w:t>
            </w:r>
            <w:r>
              <w:rPr>
                <w:rFonts w:ascii="仿宋_GB2312" w:eastAsia="仿宋_GB2312" w:hint="eastAsia"/>
                <w:color w:val="000000"/>
                <w:sz w:val="28"/>
                <w:szCs w:val="28"/>
              </w:rPr>
              <w:t>：                            单位（公章）</w:t>
            </w:r>
          </w:p>
          <w:p w:rsidR="006B4FC2" w:rsidRDefault="006B4FC2" w:rsidP="0016552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r w:rsidRPr="00E7756A">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sidRPr="00E7756A">
              <w:rPr>
                <w:rFonts w:ascii="仿宋_GB2312" w:eastAsia="仿宋_GB2312" w:hint="eastAsia"/>
                <w:color w:val="000000"/>
                <w:sz w:val="28"/>
                <w:szCs w:val="28"/>
              </w:rPr>
              <w:t>年   月   日</w:t>
            </w:r>
          </w:p>
        </w:tc>
      </w:tr>
    </w:tbl>
    <w:p w:rsidR="00925CC1" w:rsidRDefault="00925CC1">
      <w:pPr>
        <w:widowControl/>
        <w:jc w:val="left"/>
      </w:pPr>
      <w:r>
        <w:br w:type="page"/>
      </w:r>
    </w:p>
    <w:p w:rsidR="006B4FC2" w:rsidRPr="000637D4" w:rsidRDefault="006B4FC2" w:rsidP="006B4FC2">
      <w:pPr>
        <w:tabs>
          <w:tab w:val="left" w:pos="6521"/>
        </w:tabs>
        <w:spacing w:line="560" w:lineRule="exact"/>
        <w:rPr>
          <w:rFonts w:ascii="黑体" w:eastAsia="黑体" w:hAnsi="黑体"/>
          <w:sz w:val="32"/>
          <w:szCs w:val="32"/>
        </w:rPr>
      </w:pPr>
      <w:r w:rsidRPr="000637D4">
        <w:rPr>
          <w:rFonts w:ascii="黑体" w:eastAsia="黑体" w:hAnsi="黑体" w:hint="eastAsia"/>
          <w:sz w:val="32"/>
          <w:szCs w:val="32"/>
        </w:rPr>
        <w:t>附件</w:t>
      </w:r>
      <w:r w:rsidR="007B492D">
        <w:rPr>
          <w:rFonts w:ascii="黑体" w:eastAsia="黑体" w:hAnsi="黑体" w:hint="eastAsia"/>
          <w:sz w:val="32"/>
          <w:szCs w:val="32"/>
        </w:rPr>
        <w:t>2</w:t>
      </w:r>
      <w:r w:rsidRPr="000637D4">
        <w:rPr>
          <w:rFonts w:ascii="黑体" w:eastAsia="黑体" w:hAnsi="黑体" w:hint="eastAsia"/>
          <w:sz w:val="32"/>
          <w:szCs w:val="32"/>
        </w:rPr>
        <w:t>：</w:t>
      </w:r>
    </w:p>
    <w:p w:rsidR="006B4FC2" w:rsidRPr="00AD5A0C" w:rsidRDefault="006B4FC2" w:rsidP="006B4FC2">
      <w:pPr>
        <w:spacing w:line="400" w:lineRule="exact"/>
        <w:jc w:val="center"/>
        <w:rPr>
          <w:rFonts w:ascii="方正小标宋简体" w:eastAsia="方正小标宋简体"/>
          <w:sz w:val="32"/>
          <w:szCs w:val="32"/>
        </w:rPr>
      </w:pPr>
      <w:r w:rsidRPr="00AD5A0C">
        <w:rPr>
          <w:rFonts w:ascii="方正小标宋简体" w:eastAsia="方正小标宋简体" w:hint="eastAsia"/>
          <w:sz w:val="32"/>
          <w:szCs w:val="32"/>
        </w:rPr>
        <w:t>北京教育学院教学改革项目立项评审指标体系</w:t>
      </w:r>
    </w:p>
    <w:p w:rsidR="006B4FC2" w:rsidRPr="000637D4" w:rsidRDefault="006B4FC2" w:rsidP="006B4FC2">
      <w:pPr>
        <w:spacing w:line="400" w:lineRule="exact"/>
        <w:jc w:val="center"/>
        <w:rPr>
          <w:rFonts w:ascii="方正小标宋简体" w:eastAsia="方正小标宋简体"/>
          <w:sz w:val="30"/>
          <w:szCs w:val="30"/>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9"/>
        <w:gridCol w:w="1265"/>
        <w:gridCol w:w="2289"/>
        <w:gridCol w:w="2126"/>
        <w:gridCol w:w="1984"/>
        <w:gridCol w:w="709"/>
        <w:gridCol w:w="567"/>
        <w:gridCol w:w="698"/>
      </w:tblGrid>
      <w:tr w:rsidR="006B4FC2" w:rsidTr="00165520">
        <w:trPr>
          <w:trHeight w:val="463"/>
          <w:jc w:val="center"/>
        </w:trPr>
        <w:tc>
          <w:tcPr>
            <w:tcW w:w="1229" w:type="dxa"/>
            <w:vMerge w:val="restart"/>
            <w:vAlign w:val="center"/>
          </w:tcPr>
          <w:p w:rsidR="006B4FC2" w:rsidRDefault="006B4FC2" w:rsidP="00165520">
            <w:pPr>
              <w:spacing w:line="280" w:lineRule="exact"/>
              <w:rPr>
                <w:rFonts w:ascii="宋体" w:hAnsi="宋体"/>
                <w:b/>
              </w:rPr>
            </w:pPr>
            <w:r>
              <w:rPr>
                <w:rFonts w:ascii="宋体" w:hAnsi="宋体" w:hint="eastAsia"/>
                <w:b/>
              </w:rPr>
              <w:t>一级指标</w:t>
            </w:r>
          </w:p>
        </w:tc>
        <w:tc>
          <w:tcPr>
            <w:tcW w:w="1265" w:type="dxa"/>
            <w:vMerge w:val="restart"/>
            <w:vAlign w:val="center"/>
          </w:tcPr>
          <w:p w:rsidR="006B4FC2" w:rsidRDefault="006B4FC2" w:rsidP="00165520">
            <w:pPr>
              <w:spacing w:line="280" w:lineRule="exact"/>
              <w:jc w:val="center"/>
              <w:rPr>
                <w:rFonts w:ascii="宋体" w:hAnsi="宋体"/>
                <w:b/>
              </w:rPr>
            </w:pPr>
            <w:r>
              <w:rPr>
                <w:rFonts w:ascii="宋体" w:hAnsi="宋体" w:hint="eastAsia"/>
                <w:b/>
              </w:rPr>
              <w:t>二级指标</w:t>
            </w:r>
          </w:p>
        </w:tc>
        <w:tc>
          <w:tcPr>
            <w:tcW w:w="6399" w:type="dxa"/>
            <w:gridSpan w:val="3"/>
            <w:vAlign w:val="center"/>
          </w:tcPr>
          <w:p w:rsidR="006B4FC2" w:rsidRDefault="006B4FC2" w:rsidP="00165520">
            <w:pPr>
              <w:spacing w:line="280" w:lineRule="exact"/>
              <w:jc w:val="center"/>
              <w:rPr>
                <w:rFonts w:ascii="宋体" w:hAnsi="宋体"/>
                <w:b/>
              </w:rPr>
            </w:pPr>
            <w:r>
              <w:rPr>
                <w:rFonts w:ascii="宋体" w:hAnsi="宋体" w:hint="eastAsia"/>
                <w:b/>
              </w:rPr>
              <w:t>评审等级和标准</w:t>
            </w:r>
          </w:p>
        </w:tc>
        <w:tc>
          <w:tcPr>
            <w:tcW w:w="1974" w:type="dxa"/>
            <w:gridSpan w:val="3"/>
            <w:vAlign w:val="center"/>
          </w:tcPr>
          <w:p w:rsidR="006B4FC2" w:rsidRDefault="006B4FC2" w:rsidP="00165520">
            <w:pPr>
              <w:spacing w:line="280" w:lineRule="exact"/>
              <w:jc w:val="center"/>
              <w:rPr>
                <w:rFonts w:ascii="宋体" w:hAnsi="宋体"/>
                <w:b/>
              </w:rPr>
            </w:pPr>
            <w:r>
              <w:rPr>
                <w:rFonts w:ascii="宋体" w:hAnsi="宋体" w:hint="eastAsia"/>
                <w:b/>
              </w:rPr>
              <w:t>评审等级</w:t>
            </w:r>
          </w:p>
        </w:tc>
      </w:tr>
      <w:tr w:rsidR="006B4FC2" w:rsidTr="00165520">
        <w:trPr>
          <w:trHeight w:val="454"/>
          <w:jc w:val="center"/>
        </w:trPr>
        <w:tc>
          <w:tcPr>
            <w:tcW w:w="1229" w:type="dxa"/>
            <w:vMerge/>
            <w:vAlign w:val="center"/>
          </w:tcPr>
          <w:p w:rsidR="006B4FC2" w:rsidRDefault="006B4FC2" w:rsidP="00165520">
            <w:pPr>
              <w:spacing w:line="280" w:lineRule="exact"/>
              <w:rPr>
                <w:rFonts w:ascii="宋体" w:hAnsi="宋体"/>
              </w:rPr>
            </w:pPr>
          </w:p>
        </w:tc>
        <w:tc>
          <w:tcPr>
            <w:tcW w:w="1265" w:type="dxa"/>
            <w:vMerge/>
          </w:tcPr>
          <w:p w:rsidR="006B4FC2" w:rsidRDefault="006B4FC2" w:rsidP="00165520">
            <w:pPr>
              <w:spacing w:line="280" w:lineRule="exact"/>
              <w:rPr>
                <w:rFonts w:ascii="宋体" w:hAnsi="宋体"/>
              </w:rPr>
            </w:pPr>
          </w:p>
        </w:tc>
        <w:tc>
          <w:tcPr>
            <w:tcW w:w="2289" w:type="dxa"/>
            <w:vAlign w:val="center"/>
          </w:tcPr>
          <w:p w:rsidR="006B4FC2" w:rsidRDefault="006B4FC2" w:rsidP="00165520">
            <w:pPr>
              <w:spacing w:line="280" w:lineRule="exact"/>
              <w:jc w:val="center"/>
              <w:rPr>
                <w:rFonts w:ascii="宋体" w:hAnsi="宋体"/>
                <w:b/>
              </w:rPr>
            </w:pPr>
            <w:r>
              <w:rPr>
                <w:rFonts w:ascii="宋体" w:hAnsi="宋体" w:hint="eastAsia"/>
                <w:b/>
              </w:rPr>
              <w:t xml:space="preserve">A </w:t>
            </w:r>
          </w:p>
        </w:tc>
        <w:tc>
          <w:tcPr>
            <w:tcW w:w="2126" w:type="dxa"/>
            <w:vAlign w:val="center"/>
          </w:tcPr>
          <w:p w:rsidR="006B4FC2" w:rsidRDefault="006B4FC2" w:rsidP="00165520">
            <w:pPr>
              <w:spacing w:line="280" w:lineRule="exact"/>
              <w:jc w:val="center"/>
              <w:rPr>
                <w:rFonts w:ascii="宋体" w:hAnsi="宋体"/>
                <w:b/>
              </w:rPr>
            </w:pPr>
            <w:r>
              <w:rPr>
                <w:rFonts w:ascii="宋体" w:hAnsi="宋体" w:hint="eastAsia"/>
                <w:b/>
              </w:rPr>
              <w:t xml:space="preserve">B </w:t>
            </w:r>
          </w:p>
        </w:tc>
        <w:tc>
          <w:tcPr>
            <w:tcW w:w="1984" w:type="dxa"/>
            <w:vAlign w:val="center"/>
          </w:tcPr>
          <w:p w:rsidR="006B4FC2" w:rsidRDefault="006B4FC2" w:rsidP="00165520">
            <w:pPr>
              <w:spacing w:line="280" w:lineRule="exact"/>
              <w:jc w:val="center"/>
              <w:rPr>
                <w:rFonts w:ascii="宋体" w:hAnsi="宋体"/>
                <w:b/>
              </w:rPr>
            </w:pPr>
            <w:r>
              <w:rPr>
                <w:rFonts w:ascii="宋体" w:hAnsi="宋体" w:hint="eastAsia"/>
                <w:b/>
              </w:rPr>
              <w:t>C</w:t>
            </w:r>
          </w:p>
        </w:tc>
        <w:tc>
          <w:tcPr>
            <w:tcW w:w="709" w:type="dxa"/>
            <w:vAlign w:val="center"/>
          </w:tcPr>
          <w:p w:rsidR="006B4FC2" w:rsidRDefault="006B4FC2" w:rsidP="00165520">
            <w:pPr>
              <w:spacing w:line="280" w:lineRule="exact"/>
              <w:jc w:val="center"/>
              <w:rPr>
                <w:rFonts w:ascii="宋体" w:hAnsi="宋体"/>
              </w:rPr>
            </w:pPr>
            <w:r>
              <w:rPr>
                <w:rFonts w:ascii="宋体" w:hAnsi="宋体" w:hint="eastAsia"/>
              </w:rPr>
              <w:t>A</w:t>
            </w:r>
          </w:p>
        </w:tc>
        <w:tc>
          <w:tcPr>
            <w:tcW w:w="567" w:type="dxa"/>
            <w:vAlign w:val="center"/>
          </w:tcPr>
          <w:p w:rsidR="006B4FC2" w:rsidRDefault="006B4FC2" w:rsidP="00165520">
            <w:pPr>
              <w:spacing w:line="280" w:lineRule="exact"/>
              <w:jc w:val="center"/>
              <w:rPr>
                <w:rFonts w:ascii="宋体" w:hAnsi="宋体"/>
              </w:rPr>
            </w:pPr>
            <w:r>
              <w:rPr>
                <w:rFonts w:ascii="宋体" w:hAnsi="宋体" w:hint="eastAsia"/>
              </w:rPr>
              <w:t>B</w:t>
            </w:r>
          </w:p>
        </w:tc>
        <w:tc>
          <w:tcPr>
            <w:tcW w:w="698" w:type="dxa"/>
            <w:vAlign w:val="center"/>
          </w:tcPr>
          <w:p w:rsidR="006B4FC2" w:rsidRDefault="006B4FC2" w:rsidP="00165520">
            <w:pPr>
              <w:spacing w:line="280" w:lineRule="exact"/>
              <w:jc w:val="center"/>
              <w:rPr>
                <w:rFonts w:ascii="宋体" w:hAnsi="宋体"/>
              </w:rPr>
            </w:pPr>
            <w:r>
              <w:rPr>
                <w:rFonts w:ascii="宋体" w:hAnsi="宋体" w:hint="eastAsia"/>
              </w:rPr>
              <w:t>C</w:t>
            </w:r>
          </w:p>
        </w:tc>
      </w:tr>
      <w:tr w:rsidR="006B4FC2" w:rsidTr="00165520">
        <w:trPr>
          <w:jc w:val="center"/>
        </w:trPr>
        <w:tc>
          <w:tcPr>
            <w:tcW w:w="1229" w:type="dxa"/>
            <w:vMerge w:val="restart"/>
            <w:vAlign w:val="center"/>
          </w:tcPr>
          <w:p w:rsidR="006B4FC2" w:rsidRDefault="006B4FC2" w:rsidP="00165520">
            <w:pPr>
              <w:spacing w:line="280" w:lineRule="exact"/>
              <w:jc w:val="center"/>
              <w:rPr>
                <w:rFonts w:ascii="宋体" w:hAnsi="宋体"/>
                <w:b/>
              </w:rPr>
            </w:pPr>
            <w:r>
              <w:rPr>
                <w:rFonts w:ascii="宋体" w:hAnsi="宋体" w:hint="eastAsia"/>
                <w:b/>
              </w:rPr>
              <w:t>立项依据</w:t>
            </w:r>
            <w:r>
              <w:rPr>
                <w:rFonts w:ascii="宋体" w:hAnsi="宋体"/>
                <w:b/>
              </w:rPr>
              <w:br/>
            </w:r>
            <w:r>
              <w:rPr>
                <w:rFonts w:ascii="宋体" w:hAnsi="宋体" w:hint="eastAsia"/>
                <w:b/>
              </w:rPr>
              <w:t>(25分)</w:t>
            </w:r>
          </w:p>
        </w:tc>
        <w:tc>
          <w:tcPr>
            <w:tcW w:w="1265" w:type="dxa"/>
            <w:vAlign w:val="center"/>
          </w:tcPr>
          <w:p w:rsidR="006B4FC2" w:rsidRPr="00570504" w:rsidRDefault="006B4FC2" w:rsidP="00165520">
            <w:pPr>
              <w:spacing w:line="280" w:lineRule="exact"/>
              <w:rPr>
                <w:rFonts w:ascii="宋体" w:hAnsi="宋体"/>
              </w:rPr>
            </w:pPr>
            <w:r w:rsidRPr="00570504">
              <w:rPr>
                <w:rFonts w:ascii="宋体" w:hAnsi="宋体" w:hint="eastAsia"/>
              </w:rPr>
              <w:t xml:space="preserve">选题意义 </w:t>
            </w:r>
          </w:p>
        </w:tc>
        <w:tc>
          <w:tcPr>
            <w:tcW w:w="2289" w:type="dxa"/>
            <w:vAlign w:val="center"/>
          </w:tcPr>
          <w:p w:rsidR="006B4FC2" w:rsidRPr="00570504" w:rsidRDefault="006B4FC2" w:rsidP="00165520">
            <w:pPr>
              <w:spacing w:line="280" w:lineRule="exact"/>
              <w:rPr>
                <w:rFonts w:ascii="宋体" w:hAnsi="宋体"/>
              </w:rPr>
            </w:pPr>
            <w:r>
              <w:rPr>
                <w:rFonts w:hint="eastAsia"/>
              </w:rPr>
              <w:t>具有理论和现实意义，对学院的教学改革和教学水平有很大的促进作用</w:t>
            </w:r>
          </w:p>
        </w:tc>
        <w:tc>
          <w:tcPr>
            <w:tcW w:w="2126" w:type="dxa"/>
            <w:vAlign w:val="center"/>
          </w:tcPr>
          <w:p w:rsidR="006B4FC2" w:rsidRPr="00570504" w:rsidRDefault="006B4FC2" w:rsidP="00165520">
            <w:pPr>
              <w:spacing w:line="280" w:lineRule="exact"/>
              <w:jc w:val="left"/>
              <w:rPr>
                <w:rFonts w:ascii="宋体" w:hAnsi="宋体"/>
              </w:rPr>
            </w:pPr>
            <w:r>
              <w:rPr>
                <w:rFonts w:hint="eastAsia"/>
              </w:rPr>
              <w:t>具有一定的理论和现实意义，</w:t>
            </w:r>
            <w:r w:rsidRPr="00570504">
              <w:rPr>
                <w:rFonts w:ascii="宋体" w:hAnsi="宋体" w:hint="eastAsia"/>
              </w:rPr>
              <w:t>能解决</w:t>
            </w:r>
            <w:r>
              <w:rPr>
                <w:rFonts w:ascii="宋体" w:hAnsi="宋体" w:hint="eastAsia"/>
              </w:rPr>
              <w:t>学院的</w:t>
            </w:r>
            <w:r w:rsidRPr="00570504">
              <w:rPr>
                <w:rFonts w:ascii="宋体" w:hAnsi="宋体" w:hint="eastAsia"/>
              </w:rPr>
              <w:t>现实问题</w:t>
            </w:r>
          </w:p>
        </w:tc>
        <w:tc>
          <w:tcPr>
            <w:tcW w:w="1984" w:type="dxa"/>
            <w:vAlign w:val="center"/>
          </w:tcPr>
          <w:p w:rsidR="006B4FC2" w:rsidRPr="00570504" w:rsidRDefault="006B4FC2" w:rsidP="00165520">
            <w:pPr>
              <w:spacing w:line="280" w:lineRule="exact"/>
              <w:rPr>
                <w:rFonts w:ascii="宋体" w:hAnsi="宋体"/>
              </w:rPr>
            </w:pPr>
            <w:r>
              <w:rPr>
                <w:rFonts w:ascii="宋体" w:hAnsi="宋体" w:hint="eastAsia"/>
              </w:rPr>
              <w:t>理论和现实</w:t>
            </w:r>
            <w:r w:rsidRPr="00570504">
              <w:rPr>
                <w:rFonts w:ascii="宋体" w:hAnsi="宋体" w:hint="eastAsia"/>
              </w:rPr>
              <w:t>意义不大，应用前景不明显</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10</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8</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6</w:t>
            </w:r>
          </w:p>
        </w:tc>
      </w:tr>
      <w:tr w:rsidR="006B4FC2" w:rsidTr="00165520">
        <w:trPr>
          <w:trHeight w:val="638"/>
          <w:jc w:val="center"/>
        </w:trPr>
        <w:tc>
          <w:tcPr>
            <w:tcW w:w="1229" w:type="dxa"/>
            <w:vMerge/>
            <w:vAlign w:val="center"/>
          </w:tcPr>
          <w:p w:rsidR="006B4FC2" w:rsidRDefault="006B4FC2" w:rsidP="00165520">
            <w:pPr>
              <w:spacing w:line="280" w:lineRule="exact"/>
              <w:rPr>
                <w:rFonts w:ascii="宋体" w:hAnsi="宋体"/>
                <w:b/>
              </w:rPr>
            </w:pPr>
          </w:p>
        </w:tc>
        <w:tc>
          <w:tcPr>
            <w:tcW w:w="1265" w:type="dxa"/>
            <w:vAlign w:val="center"/>
          </w:tcPr>
          <w:p w:rsidR="006B4FC2" w:rsidRPr="00570504" w:rsidRDefault="006B4FC2" w:rsidP="00165520">
            <w:pPr>
              <w:spacing w:line="280" w:lineRule="exact"/>
              <w:rPr>
                <w:rFonts w:ascii="宋体" w:hAnsi="宋体"/>
              </w:rPr>
            </w:pPr>
            <w:r>
              <w:rPr>
                <w:rFonts w:ascii="宋体" w:hAnsi="宋体" w:hint="eastAsia"/>
              </w:rPr>
              <w:t>拟解决的问题</w:t>
            </w:r>
          </w:p>
        </w:tc>
        <w:tc>
          <w:tcPr>
            <w:tcW w:w="2289" w:type="dxa"/>
            <w:vAlign w:val="center"/>
          </w:tcPr>
          <w:p w:rsidR="006B4FC2" w:rsidRDefault="006B4FC2" w:rsidP="00165520">
            <w:pPr>
              <w:spacing w:line="280" w:lineRule="exact"/>
            </w:pPr>
            <w:r>
              <w:rPr>
                <w:rFonts w:ascii="宋体" w:hAnsi="宋体" w:hint="eastAsia"/>
              </w:rPr>
              <w:t>对需要解决的问题有深刻认识，突破重点和难点</w:t>
            </w:r>
          </w:p>
        </w:tc>
        <w:tc>
          <w:tcPr>
            <w:tcW w:w="2126" w:type="dxa"/>
            <w:vAlign w:val="center"/>
          </w:tcPr>
          <w:p w:rsidR="006B4FC2" w:rsidRDefault="006B4FC2" w:rsidP="00165520">
            <w:pPr>
              <w:spacing w:line="280" w:lineRule="exact"/>
              <w:jc w:val="left"/>
            </w:pPr>
            <w:r>
              <w:rPr>
                <w:rFonts w:ascii="宋体" w:hAnsi="宋体" w:hint="eastAsia"/>
              </w:rPr>
              <w:t>对问题有较深刻认识，突破一些重点和难点</w:t>
            </w:r>
          </w:p>
        </w:tc>
        <w:tc>
          <w:tcPr>
            <w:tcW w:w="1984" w:type="dxa"/>
            <w:vAlign w:val="center"/>
          </w:tcPr>
          <w:p w:rsidR="006B4FC2" w:rsidRDefault="006B4FC2" w:rsidP="00165520">
            <w:pPr>
              <w:spacing w:line="280" w:lineRule="exact"/>
              <w:rPr>
                <w:rFonts w:ascii="宋体" w:hAnsi="宋体"/>
              </w:rPr>
            </w:pPr>
            <w:r>
              <w:rPr>
                <w:rFonts w:ascii="宋体" w:hAnsi="宋体" w:hint="eastAsia"/>
              </w:rPr>
              <w:t>对需要解决的问题缺乏深刻认识，没有重点或难点的突破</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10</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8</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6</w:t>
            </w:r>
          </w:p>
        </w:tc>
      </w:tr>
      <w:tr w:rsidR="006B4FC2" w:rsidTr="00165520">
        <w:trPr>
          <w:jc w:val="center"/>
        </w:trPr>
        <w:tc>
          <w:tcPr>
            <w:tcW w:w="1229" w:type="dxa"/>
            <w:vMerge/>
            <w:vAlign w:val="center"/>
          </w:tcPr>
          <w:p w:rsidR="006B4FC2" w:rsidRDefault="006B4FC2" w:rsidP="00165520">
            <w:pPr>
              <w:spacing w:line="280" w:lineRule="exact"/>
              <w:rPr>
                <w:rFonts w:ascii="宋体" w:hAnsi="宋体"/>
                <w:b/>
                <w:sz w:val="18"/>
                <w:szCs w:val="18"/>
              </w:rPr>
            </w:pPr>
          </w:p>
        </w:tc>
        <w:tc>
          <w:tcPr>
            <w:tcW w:w="1265" w:type="dxa"/>
            <w:vAlign w:val="center"/>
          </w:tcPr>
          <w:p w:rsidR="006B4FC2" w:rsidRPr="00570504" w:rsidRDefault="006B4FC2" w:rsidP="00165520">
            <w:pPr>
              <w:spacing w:line="280" w:lineRule="exact"/>
              <w:rPr>
                <w:rFonts w:ascii="宋体" w:hAnsi="宋体"/>
              </w:rPr>
            </w:pPr>
            <w:r w:rsidRPr="00570504">
              <w:rPr>
                <w:rFonts w:ascii="宋体" w:hAnsi="宋体" w:hint="eastAsia"/>
              </w:rPr>
              <w:t>现状分析</w:t>
            </w:r>
          </w:p>
        </w:tc>
        <w:tc>
          <w:tcPr>
            <w:tcW w:w="2289" w:type="dxa"/>
            <w:vAlign w:val="center"/>
          </w:tcPr>
          <w:p w:rsidR="006B4FC2" w:rsidRPr="00570504" w:rsidRDefault="006B4FC2" w:rsidP="00165520">
            <w:pPr>
              <w:spacing w:line="280" w:lineRule="exact"/>
              <w:rPr>
                <w:rFonts w:ascii="宋体" w:hAnsi="宋体"/>
              </w:rPr>
            </w:pPr>
            <w:r>
              <w:rPr>
                <w:rFonts w:ascii="宋体" w:hAnsi="宋体" w:hint="eastAsia"/>
              </w:rPr>
              <w:t>对现状分析清楚、准确、全面</w:t>
            </w:r>
          </w:p>
        </w:tc>
        <w:tc>
          <w:tcPr>
            <w:tcW w:w="2126" w:type="dxa"/>
            <w:vAlign w:val="center"/>
          </w:tcPr>
          <w:p w:rsidR="006B4FC2" w:rsidRPr="00570504" w:rsidRDefault="006B4FC2" w:rsidP="00165520">
            <w:pPr>
              <w:spacing w:line="280" w:lineRule="exact"/>
              <w:rPr>
                <w:rFonts w:ascii="宋体" w:hAnsi="宋体"/>
              </w:rPr>
            </w:pPr>
            <w:r>
              <w:rPr>
                <w:rFonts w:ascii="宋体" w:hAnsi="宋体" w:hint="eastAsia"/>
              </w:rPr>
              <w:t>对现状分析清楚、但不够准确和全面</w:t>
            </w:r>
          </w:p>
        </w:tc>
        <w:tc>
          <w:tcPr>
            <w:tcW w:w="1984" w:type="dxa"/>
            <w:vAlign w:val="center"/>
          </w:tcPr>
          <w:p w:rsidR="006B4FC2" w:rsidRPr="00570504" w:rsidRDefault="006B4FC2" w:rsidP="00165520">
            <w:pPr>
              <w:spacing w:line="280" w:lineRule="exact"/>
              <w:jc w:val="left"/>
              <w:rPr>
                <w:rFonts w:ascii="宋体" w:hAnsi="宋体"/>
              </w:rPr>
            </w:pPr>
            <w:r>
              <w:rPr>
                <w:rFonts w:ascii="宋体" w:hAnsi="宋体" w:hint="eastAsia"/>
              </w:rPr>
              <w:t>对现状分析</w:t>
            </w:r>
            <w:r w:rsidRPr="00570504">
              <w:rPr>
                <w:rFonts w:ascii="宋体" w:hAnsi="宋体" w:hint="eastAsia"/>
              </w:rPr>
              <w:t>不</w:t>
            </w:r>
            <w:r>
              <w:rPr>
                <w:rFonts w:ascii="宋体" w:hAnsi="宋体" w:hint="eastAsia"/>
              </w:rPr>
              <w:t>清楚、不</w:t>
            </w:r>
            <w:r w:rsidRPr="00570504">
              <w:rPr>
                <w:rFonts w:ascii="宋体" w:hAnsi="宋体" w:hint="eastAsia"/>
              </w:rPr>
              <w:t>准确</w:t>
            </w:r>
            <w:r>
              <w:rPr>
                <w:rFonts w:ascii="宋体" w:hAnsi="宋体" w:hint="eastAsia"/>
              </w:rPr>
              <w:t>、不全面</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5</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4</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3</w:t>
            </w:r>
          </w:p>
        </w:tc>
      </w:tr>
      <w:tr w:rsidR="006B4FC2" w:rsidTr="00165520">
        <w:trPr>
          <w:trHeight w:val="626"/>
          <w:jc w:val="center"/>
        </w:trPr>
        <w:tc>
          <w:tcPr>
            <w:tcW w:w="1229" w:type="dxa"/>
            <w:vMerge w:val="restart"/>
            <w:vAlign w:val="center"/>
          </w:tcPr>
          <w:p w:rsidR="006B4FC2" w:rsidRPr="001E1B08" w:rsidRDefault="006B4FC2" w:rsidP="00165520">
            <w:pPr>
              <w:spacing w:line="280" w:lineRule="exact"/>
              <w:rPr>
                <w:rFonts w:ascii="宋体" w:hAnsi="宋体"/>
                <w:b/>
              </w:rPr>
            </w:pPr>
            <w:r w:rsidRPr="001E1B08">
              <w:rPr>
                <w:rFonts w:ascii="宋体" w:hAnsi="宋体" w:hint="eastAsia"/>
                <w:b/>
              </w:rPr>
              <w:t>项目实施</w:t>
            </w:r>
            <w:r>
              <w:rPr>
                <w:rFonts w:ascii="宋体" w:hAnsi="宋体" w:hint="eastAsia"/>
                <w:b/>
              </w:rPr>
              <w:t>方法和</w:t>
            </w:r>
            <w:r w:rsidRPr="001E1B08">
              <w:rPr>
                <w:rFonts w:ascii="宋体" w:hAnsi="宋体" w:hint="eastAsia"/>
                <w:b/>
              </w:rPr>
              <w:t>计划（6</w:t>
            </w:r>
            <w:r>
              <w:rPr>
                <w:rFonts w:ascii="宋体" w:hAnsi="宋体" w:hint="eastAsia"/>
                <w:b/>
              </w:rPr>
              <w:t>0</w:t>
            </w:r>
            <w:r w:rsidRPr="001E1B08">
              <w:rPr>
                <w:rFonts w:ascii="宋体" w:hAnsi="宋体" w:hint="eastAsia"/>
                <w:b/>
              </w:rPr>
              <w:t>分）</w:t>
            </w:r>
          </w:p>
        </w:tc>
        <w:tc>
          <w:tcPr>
            <w:tcW w:w="1265" w:type="dxa"/>
            <w:vAlign w:val="center"/>
          </w:tcPr>
          <w:p w:rsidR="006B4FC2" w:rsidRPr="00570504" w:rsidRDefault="006B4FC2" w:rsidP="00165520">
            <w:pPr>
              <w:spacing w:line="280" w:lineRule="exact"/>
              <w:rPr>
                <w:rFonts w:ascii="宋体" w:hAnsi="宋体"/>
              </w:rPr>
            </w:pPr>
            <w:r>
              <w:rPr>
                <w:rFonts w:ascii="宋体" w:hAnsi="宋体" w:hint="eastAsia"/>
              </w:rPr>
              <w:t>具体</w:t>
            </w:r>
            <w:r w:rsidRPr="00570504">
              <w:rPr>
                <w:rFonts w:ascii="宋体" w:hAnsi="宋体" w:hint="eastAsia"/>
              </w:rPr>
              <w:t>内容</w:t>
            </w:r>
            <w:r>
              <w:rPr>
                <w:rFonts w:ascii="宋体" w:hAnsi="宋体" w:hint="eastAsia"/>
              </w:rPr>
              <w:t>和目标</w:t>
            </w:r>
          </w:p>
        </w:tc>
        <w:tc>
          <w:tcPr>
            <w:tcW w:w="2289" w:type="dxa"/>
            <w:vAlign w:val="center"/>
          </w:tcPr>
          <w:p w:rsidR="006B4FC2" w:rsidRPr="00570504" w:rsidRDefault="006B4FC2" w:rsidP="00165520">
            <w:pPr>
              <w:spacing w:line="280" w:lineRule="exact"/>
              <w:rPr>
                <w:rFonts w:ascii="宋体" w:hAnsi="宋体"/>
              </w:rPr>
            </w:pPr>
            <w:r>
              <w:rPr>
                <w:rFonts w:ascii="宋体" w:hAnsi="宋体" w:hint="eastAsia"/>
              </w:rPr>
              <w:t>内容表述清楚、具体；目标明确，符合实际</w:t>
            </w:r>
          </w:p>
        </w:tc>
        <w:tc>
          <w:tcPr>
            <w:tcW w:w="2126" w:type="dxa"/>
            <w:vAlign w:val="center"/>
          </w:tcPr>
          <w:p w:rsidR="006B4FC2" w:rsidRPr="00935582" w:rsidRDefault="006B4FC2" w:rsidP="00165520">
            <w:pPr>
              <w:spacing w:line="280" w:lineRule="exact"/>
              <w:rPr>
                <w:rFonts w:ascii="宋体" w:hAnsi="宋体"/>
              </w:rPr>
            </w:pPr>
            <w:r>
              <w:rPr>
                <w:rFonts w:ascii="宋体" w:hAnsi="宋体" w:hint="eastAsia"/>
              </w:rPr>
              <w:t>内容表述较清楚、具体；目标较明确；</w:t>
            </w:r>
            <w:r w:rsidRPr="00570504">
              <w:rPr>
                <w:rFonts w:ascii="宋体" w:hAnsi="宋体" w:hint="eastAsia"/>
              </w:rPr>
              <w:t xml:space="preserve"> </w:t>
            </w:r>
          </w:p>
        </w:tc>
        <w:tc>
          <w:tcPr>
            <w:tcW w:w="1984" w:type="dxa"/>
            <w:vAlign w:val="center"/>
          </w:tcPr>
          <w:p w:rsidR="006B4FC2" w:rsidRPr="00570504" w:rsidRDefault="006B4FC2" w:rsidP="00165520">
            <w:pPr>
              <w:spacing w:line="280" w:lineRule="exact"/>
              <w:jc w:val="left"/>
              <w:rPr>
                <w:rFonts w:ascii="宋体" w:hAnsi="宋体"/>
              </w:rPr>
            </w:pPr>
            <w:r>
              <w:rPr>
                <w:rFonts w:ascii="宋体" w:hAnsi="宋体" w:hint="eastAsia"/>
              </w:rPr>
              <w:t>内容表述不清楚；目标不明确；</w:t>
            </w:r>
            <w:r w:rsidRPr="00570504">
              <w:rPr>
                <w:rFonts w:ascii="宋体" w:hAnsi="宋体"/>
              </w:rPr>
              <w:t xml:space="preserve"> </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20</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16</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12</w:t>
            </w:r>
          </w:p>
        </w:tc>
      </w:tr>
      <w:tr w:rsidR="006B4FC2" w:rsidTr="00165520">
        <w:trPr>
          <w:trHeight w:val="907"/>
          <w:jc w:val="center"/>
        </w:trPr>
        <w:tc>
          <w:tcPr>
            <w:tcW w:w="1229" w:type="dxa"/>
            <w:vMerge/>
            <w:vAlign w:val="center"/>
          </w:tcPr>
          <w:p w:rsidR="006B4FC2" w:rsidRPr="001E1B08" w:rsidRDefault="006B4FC2" w:rsidP="00165520">
            <w:pPr>
              <w:spacing w:line="280" w:lineRule="exact"/>
              <w:rPr>
                <w:rFonts w:ascii="宋体" w:hAnsi="宋体"/>
                <w:b/>
              </w:rPr>
            </w:pPr>
          </w:p>
        </w:tc>
        <w:tc>
          <w:tcPr>
            <w:tcW w:w="1265" w:type="dxa"/>
            <w:vAlign w:val="center"/>
          </w:tcPr>
          <w:p w:rsidR="006B4FC2" w:rsidRPr="00570504" w:rsidRDefault="006B4FC2" w:rsidP="00165520">
            <w:pPr>
              <w:spacing w:line="280" w:lineRule="exact"/>
              <w:rPr>
                <w:rFonts w:ascii="宋体" w:hAnsi="宋体"/>
              </w:rPr>
            </w:pPr>
            <w:r>
              <w:rPr>
                <w:rFonts w:ascii="宋体" w:hAnsi="宋体" w:hint="eastAsia"/>
              </w:rPr>
              <w:t>实施方法和计划</w:t>
            </w:r>
          </w:p>
        </w:tc>
        <w:tc>
          <w:tcPr>
            <w:tcW w:w="2289" w:type="dxa"/>
            <w:vAlign w:val="center"/>
          </w:tcPr>
          <w:p w:rsidR="006B4FC2" w:rsidRPr="00570504" w:rsidRDefault="006B4FC2" w:rsidP="00165520">
            <w:pPr>
              <w:spacing w:line="280" w:lineRule="exact"/>
              <w:rPr>
                <w:rFonts w:ascii="宋体" w:hAnsi="宋体"/>
              </w:rPr>
            </w:pPr>
            <w:r>
              <w:rPr>
                <w:rFonts w:ascii="宋体" w:hAnsi="宋体" w:hint="eastAsia"/>
              </w:rPr>
              <w:t>能综合利用多种方法和手段；制定有完备的实施计划，对每阶段的任务有详细阐述</w:t>
            </w:r>
          </w:p>
        </w:tc>
        <w:tc>
          <w:tcPr>
            <w:tcW w:w="2126" w:type="dxa"/>
            <w:vAlign w:val="center"/>
          </w:tcPr>
          <w:p w:rsidR="006B4FC2" w:rsidRPr="00570504" w:rsidRDefault="006B4FC2" w:rsidP="00165520">
            <w:pPr>
              <w:spacing w:line="280" w:lineRule="exact"/>
              <w:rPr>
                <w:rFonts w:ascii="宋体" w:hAnsi="宋体"/>
              </w:rPr>
            </w:pPr>
            <w:r>
              <w:rPr>
                <w:rFonts w:ascii="宋体" w:hAnsi="宋体" w:hint="eastAsia"/>
              </w:rPr>
              <w:t>有一定的方法和手段；制定有较完备的实施计划</w:t>
            </w:r>
          </w:p>
        </w:tc>
        <w:tc>
          <w:tcPr>
            <w:tcW w:w="1984" w:type="dxa"/>
            <w:vAlign w:val="center"/>
          </w:tcPr>
          <w:p w:rsidR="006B4FC2" w:rsidRPr="00570504" w:rsidRDefault="006B4FC2" w:rsidP="00165520">
            <w:pPr>
              <w:spacing w:line="280" w:lineRule="exact"/>
              <w:jc w:val="left"/>
              <w:rPr>
                <w:rFonts w:ascii="宋体" w:hAnsi="宋体"/>
              </w:rPr>
            </w:pPr>
            <w:r>
              <w:rPr>
                <w:rFonts w:ascii="宋体" w:hAnsi="宋体" w:hint="eastAsia"/>
              </w:rPr>
              <w:t>缺乏方法和手段； 实施计划不完备</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20</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16</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12</w:t>
            </w:r>
          </w:p>
        </w:tc>
      </w:tr>
      <w:tr w:rsidR="006B4FC2" w:rsidTr="00165520">
        <w:trPr>
          <w:jc w:val="center"/>
        </w:trPr>
        <w:tc>
          <w:tcPr>
            <w:tcW w:w="1229" w:type="dxa"/>
            <w:vMerge/>
            <w:vAlign w:val="center"/>
          </w:tcPr>
          <w:p w:rsidR="006B4FC2" w:rsidRPr="001E1B08" w:rsidRDefault="006B4FC2" w:rsidP="00165520">
            <w:pPr>
              <w:spacing w:line="280" w:lineRule="exact"/>
              <w:rPr>
                <w:rFonts w:ascii="宋体" w:hAnsi="宋体"/>
                <w:b/>
              </w:rPr>
            </w:pPr>
          </w:p>
        </w:tc>
        <w:tc>
          <w:tcPr>
            <w:tcW w:w="1265" w:type="dxa"/>
            <w:vAlign w:val="center"/>
          </w:tcPr>
          <w:p w:rsidR="006B4FC2" w:rsidRPr="00570504" w:rsidRDefault="006B4FC2" w:rsidP="00165520">
            <w:pPr>
              <w:spacing w:line="280" w:lineRule="exact"/>
              <w:rPr>
                <w:rFonts w:ascii="宋体" w:hAnsi="宋体"/>
              </w:rPr>
            </w:pPr>
            <w:r>
              <w:rPr>
                <w:rFonts w:ascii="宋体" w:hAnsi="宋体" w:hint="eastAsia"/>
              </w:rPr>
              <w:t>项目成果、效果和特色</w:t>
            </w:r>
          </w:p>
        </w:tc>
        <w:tc>
          <w:tcPr>
            <w:tcW w:w="2289" w:type="dxa"/>
            <w:vAlign w:val="center"/>
          </w:tcPr>
          <w:p w:rsidR="006B4FC2" w:rsidRPr="00570504" w:rsidRDefault="006B4FC2" w:rsidP="00165520">
            <w:pPr>
              <w:spacing w:line="280" w:lineRule="exact"/>
              <w:rPr>
                <w:rFonts w:ascii="宋体" w:hAnsi="宋体"/>
              </w:rPr>
            </w:pPr>
            <w:r>
              <w:rPr>
                <w:rFonts w:ascii="宋体" w:hAnsi="宋体" w:hint="eastAsia"/>
              </w:rPr>
              <w:t>成果明确，具有先进性；预测成果受益面大；成果特色鲜明</w:t>
            </w:r>
          </w:p>
        </w:tc>
        <w:tc>
          <w:tcPr>
            <w:tcW w:w="2126" w:type="dxa"/>
            <w:vAlign w:val="center"/>
          </w:tcPr>
          <w:p w:rsidR="006B4FC2" w:rsidRPr="00570504" w:rsidRDefault="006B4FC2" w:rsidP="00165520">
            <w:pPr>
              <w:spacing w:line="280" w:lineRule="exact"/>
              <w:rPr>
                <w:rFonts w:ascii="宋体" w:hAnsi="宋体"/>
              </w:rPr>
            </w:pPr>
            <w:r>
              <w:rPr>
                <w:rFonts w:ascii="宋体" w:hAnsi="宋体" w:hint="eastAsia"/>
              </w:rPr>
              <w:t>成果明确，具有一定的先进性；预测成果受益面一般；成果具有一些特色</w:t>
            </w:r>
          </w:p>
        </w:tc>
        <w:tc>
          <w:tcPr>
            <w:tcW w:w="1984" w:type="dxa"/>
            <w:vAlign w:val="center"/>
          </w:tcPr>
          <w:p w:rsidR="006B4FC2" w:rsidRPr="00570504" w:rsidRDefault="006B4FC2" w:rsidP="00165520">
            <w:pPr>
              <w:spacing w:line="280" w:lineRule="exact"/>
              <w:rPr>
                <w:rFonts w:ascii="宋体" w:hAnsi="宋体"/>
              </w:rPr>
            </w:pPr>
            <w:r>
              <w:rPr>
                <w:rFonts w:ascii="宋体" w:hAnsi="宋体" w:hint="eastAsia"/>
              </w:rPr>
              <w:t>成果明确，但缺乏先进性。不能预测成果受益面；成果不具有特色</w:t>
            </w:r>
            <w:r w:rsidRPr="00570504">
              <w:rPr>
                <w:rFonts w:ascii="宋体" w:hAnsi="宋体" w:hint="eastAsia"/>
              </w:rPr>
              <w:t>。</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20</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16</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12</w:t>
            </w:r>
          </w:p>
        </w:tc>
      </w:tr>
      <w:tr w:rsidR="006B4FC2" w:rsidTr="00165520">
        <w:trPr>
          <w:trHeight w:val="987"/>
          <w:jc w:val="center"/>
        </w:trPr>
        <w:tc>
          <w:tcPr>
            <w:tcW w:w="1229" w:type="dxa"/>
            <w:vMerge w:val="restart"/>
            <w:vAlign w:val="center"/>
          </w:tcPr>
          <w:p w:rsidR="006B4FC2" w:rsidRPr="001E1B08" w:rsidRDefault="006B4FC2" w:rsidP="00165520">
            <w:pPr>
              <w:spacing w:line="280" w:lineRule="exact"/>
              <w:jc w:val="center"/>
              <w:rPr>
                <w:rFonts w:ascii="宋体" w:hAnsi="宋体"/>
                <w:b/>
              </w:rPr>
            </w:pPr>
            <w:r w:rsidRPr="001E1B08">
              <w:rPr>
                <w:rFonts w:ascii="宋体" w:hAnsi="宋体" w:hint="eastAsia"/>
                <w:b/>
              </w:rPr>
              <w:t>项</w:t>
            </w:r>
            <w:r>
              <w:rPr>
                <w:rFonts w:ascii="宋体" w:hAnsi="宋体" w:hint="eastAsia"/>
                <w:b/>
              </w:rPr>
              <w:t xml:space="preserve"> </w:t>
            </w:r>
            <w:r w:rsidRPr="001E1B08">
              <w:rPr>
                <w:rFonts w:ascii="宋体" w:hAnsi="宋体" w:hint="eastAsia"/>
                <w:b/>
              </w:rPr>
              <w:t>目</w:t>
            </w:r>
          </w:p>
          <w:p w:rsidR="006B4FC2" w:rsidRPr="001E1B08" w:rsidRDefault="006B4FC2" w:rsidP="00165520">
            <w:pPr>
              <w:spacing w:line="280" w:lineRule="exact"/>
              <w:jc w:val="center"/>
              <w:rPr>
                <w:rFonts w:ascii="宋体" w:hAnsi="宋体"/>
                <w:b/>
              </w:rPr>
            </w:pPr>
            <w:r w:rsidRPr="001E1B08">
              <w:rPr>
                <w:rFonts w:ascii="宋体" w:hAnsi="宋体" w:hint="eastAsia"/>
                <w:b/>
              </w:rPr>
              <w:t>工作基础</w:t>
            </w:r>
            <w:r w:rsidRPr="001E1B08">
              <w:rPr>
                <w:rFonts w:ascii="宋体" w:hAnsi="宋体"/>
                <w:b/>
              </w:rPr>
              <w:br/>
            </w:r>
            <w:r w:rsidRPr="001E1B08">
              <w:rPr>
                <w:rFonts w:ascii="宋体" w:hAnsi="宋体" w:hint="eastAsia"/>
                <w:b/>
              </w:rPr>
              <w:t>(</w:t>
            </w:r>
            <w:r>
              <w:rPr>
                <w:rFonts w:ascii="宋体" w:hAnsi="宋体" w:hint="eastAsia"/>
                <w:b/>
              </w:rPr>
              <w:t>15</w:t>
            </w:r>
            <w:r w:rsidRPr="001E1B08">
              <w:rPr>
                <w:rFonts w:ascii="宋体" w:hAnsi="宋体" w:hint="eastAsia"/>
                <w:b/>
              </w:rPr>
              <w:t>分)</w:t>
            </w:r>
          </w:p>
        </w:tc>
        <w:tc>
          <w:tcPr>
            <w:tcW w:w="1265" w:type="dxa"/>
            <w:vAlign w:val="center"/>
          </w:tcPr>
          <w:p w:rsidR="006B4FC2" w:rsidRPr="00570504" w:rsidRDefault="006B4FC2" w:rsidP="00165520">
            <w:pPr>
              <w:spacing w:line="280" w:lineRule="exact"/>
              <w:rPr>
                <w:rFonts w:ascii="宋体" w:hAnsi="宋体"/>
              </w:rPr>
            </w:pPr>
            <w:r>
              <w:rPr>
                <w:rFonts w:ascii="宋体" w:hAnsi="宋体" w:hint="eastAsia"/>
              </w:rPr>
              <w:t>负责人</w:t>
            </w:r>
            <w:r w:rsidRPr="00570504">
              <w:rPr>
                <w:rFonts w:ascii="宋体" w:hAnsi="宋体" w:hint="eastAsia"/>
              </w:rPr>
              <w:t>及</w:t>
            </w:r>
            <w:r>
              <w:rPr>
                <w:rFonts w:ascii="宋体" w:hAnsi="宋体" w:hint="eastAsia"/>
              </w:rPr>
              <w:t>团队</w:t>
            </w:r>
          </w:p>
        </w:tc>
        <w:tc>
          <w:tcPr>
            <w:tcW w:w="2289" w:type="dxa"/>
            <w:vAlign w:val="center"/>
          </w:tcPr>
          <w:p w:rsidR="006B4FC2" w:rsidRPr="00570504" w:rsidRDefault="006B4FC2" w:rsidP="00165520">
            <w:pPr>
              <w:spacing w:line="280" w:lineRule="exact"/>
              <w:rPr>
                <w:rFonts w:ascii="宋体" w:hAnsi="宋体"/>
              </w:rPr>
            </w:pPr>
            <w:r>
              <w:rPr>
                <w:rFonts w:ascii="宋体" w:hAnsi="宋体" w:hint="eastAsia"/>
              </w:rPr>
              <w:t>负责人教学和管理能力强，学术水平高，教改成果显著；成员知识结构合理、合作能力</w:t>
            </w:r>
            <w:r w:rsidRPr="00570504">
              <w:rPr>
                <w:rFonts w:ascii="宋体" w:hAnsi="宋体" w:hint="eastAsia"/>
              </w:rPr>
              <w:t>强</w:t>
            </w:r>
          </w:p>
        </w:tc>
        <w:tc>
          <w:tcPr>
            <w:tcW w:w="2126" w:type="dxa"/>
            <w:vAlign w:val="center"/>
          </w:tcPr>
          <w:p w:rsidR="006B4FC2" w:rsidRPr="00570504" w:rsidRDefault="006B4FC2" w:rsidP="00165520">
            <w:pPr>
              <w:spacing w:line="280" w:lineRule="exact"/>
              <w:rPr>
                <w:rFonts w:ascii="宋体" w:hAnsi="宋体"/>
              </w:rPr>
            </w:pPr>
            <w:r>
              <w:rPr>
                <w:rFonts w:ascii="宋体" w:hAnsi="宋体" w:hint="eastAsia"/>
              </w:rPr>
              <w:t>负责人有教学和管理能力，有一定的教改成果；成员结构基本合理、合作能力一般</w:t>
            </w:r>
          </w:p>
        </w:tc>
        <w:tc>
          <w:tcPr>
            <w:tcW w:w="1984" w:type="dxa"/>
            <w:vAlign w:val="center"/>
          </w:tcPr>
          <w:p w:rsidR="006B4FC2" w:rsidRPr="00570504" w:rsidRDefault="006B4FC2" w:rsidP="00165520">
            <w:pPr>
              <w:spacing w:line="280" w:lineRule="exact"/>
              <w:jc w:val="left"/>
              <w:rPr>
                <w:rFonts w:ascii="宋体" w:hAnsi="宋体"/>
              </w:rPr>
            </w:pPr>
            <w:r>
              <w:rPr>
                <w:rFonts w:ascii="宋体" w:hAnsi="宋体" w:hint="eastAsia"/>
              </w:rPr>
              <w:t>负责人缺乏教学和管理能力，缺乏教改成果，学术水平一般；成员结构不合理、合作能力弱</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5</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4</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3</w:t>
            </w:r>
          </w:p>
        </w:tc>
      </w:tr>
      <w:tr w:rsidR="006B4FC2" w:rsidTr="00165520">
        <w:trPr>
          <w:jc w:val="center"/>
        </w:trPr>
        <w:tc>
          <w:tcPr>
            <w:tcW w:w="1229" w:type="dxa"/>
            <w:vMerge/>
            <w:vAlign w:val="center"/>
          </w:tcPr>
          <w:p w:rsidR="006B4FC2" w:rsidRDefault="006B4FC2" w:rsidP="00165520">
            <w:pPr>
              <w:spacing w:line="280" w:lineRule="exact"/>
              <w:rPr>
                <w:rFonts w:ascii="宋体" w:hAnsi="宋体"/>
                <w:b/>
                <w:sz w:val="18"/>
                <w:szCs w:val="18"/>
              </w:rPr>
            </w:pPr>
          </w:p>
        </w:tc>
        <w:tc>
          <w:tcPr>
            <w:tcW w:w="1265" w:type="dxa"/>
            <w:vAlign w:val="center"/>
          </w:tcPr>
          <w:p w:rsidR="006B4FC2" w:rsidRPr="00570504" w:rsidRDefault="006B4FC2" w:rsidP="00165520">
            <w:pPr>
              <w:spacing w:line="280" w:lineRule="exact"/>
              <w:rPr>
                <w:rFonts w:ascii="宋体" w:hAnsi="宋体"/>
              </w:rPr>
            </w:pPr>
            <w:r w:rsidRPr="00570504">
              <w:rPr>
                <w:rFonts w:ascii="宋体" w:hAnsi="宋体" w:hint="eastAsia"/>
              </w:rPr>
              <w:t xml:space="preserve">与本项目相关的工作积累 </w:t>
            </w:r>
          </w:p>
        </w:tc>
        <w:tc>
          <w:tcPr>
            <w:tcW w:w="2289" w:type="dxa"/>
            <w:vAlign w:val="center"/>
          </w:tcPr>
          <w:p w:rsidR="006B4FC2" w:rsidRPr="00570504" w:rsidRDefault="006B4FC2" w:rsidP="00165520">
            <w:pPr>
              <w:spacing w:line="280" w:lineRule="exact"/>
              <w:rPr>
                <w:rFonts w:ascii="宋体" w:hAnsi="宋体"/>
              </w:rPr>
            </w:pPr>
            <w:r w:rsidRPr="00570504">
              <w:rPr>
                <w:rFonts w:ascii="宋体" w:hAnsi="宋体" w:hint="eastAsia"/>
              </w:rPr>
              <w:t>是原有改革的进一步深入和创新</w:t>
            </w:r>
          </w:p>
        </w:tc>
        <w:tc>
          <w:tcPr>
            <w:tcW w:w="2126" w:type="dxa"/>
            <w:vAlign w:val="center"/>
          </w:tcPr>
          <w:p w:rsidR="006B4FC2" w:rsidRPr="00570504" w:rsidRDefault="006B4FC2" w:rsidP="00165520">
            <w:pPr>
              <w:spacing w:line="280" w:lineRule="exact"/>
              <w:rPr>
                <w:rFonts w:ascii="宋体" w:hAnsi="宋体"/>
              </w:rPr>
            </w:pPr>
            <w:r w:rsidRPr="00570504">
              <w:rPr>
                <w:rFonts w:ascii="宋体" w:hAnsi="宋体" w:hint="eastAsia"/>
              </w:rPr>
              <w:t>有一定相关工作的积累，基础较好</w:t>
            </w:r>
          </w:p>
        </w:tc>
        <w:tc>
          <w:tcPr>
            <w:tcW w:w="1984" w:type="dxa"/>
            <w:vAlign w:val="center"/>
          </w:tcPr>
          <w:p w:rsidR="006B4FC2" w:rsidRPr="00570504" w:rsidRDefault="006B4FC2" w:rsidP="00165520">
            <w:pPr>
              <w:spacing w:line="280" w:lineRule="exact"/>
              <w:rPr>
                <w:rFonts w:ascii="宋体" w:hAnsi="宋体"/>
              </w:rPr>
            </w:pPr>
            <w:r w:rsidRPr="00570504">
              <w:rPr>
                <w:rFonts w:ascii="宋体" w:hAnsi="宋体" w:hint="eastAsia"/>
              </w:rPr>
              <w:t>做过类似工作、基础一般</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5</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4</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3</w:t>
            </w:r>
          </w:p>
        </w:tc>
      </w:tr>
      <w:tr w:rsidR="006B4FC2" w:rsidTr="00165520">
        <w:trPr>
          <w:jc w:val="center"/>
        </w:trPr>
        <w:tc>
          <w:tcPr>
            <w:tcW w:w="1229" w:type="dxa"/>
            <w:vMerge/>
            <w:vAlign w:val="center"/>
          </w:tcPr>
          <w:p w:rsidR="006B4FC2" w:rsidRDefault="006B4FC2" w:rsidP="00165520">
            <w:pPr>
              <w:spacing w:line="280" w:lineRule="exact"/>
              <w:rPr>
                <w:rFonts w:ascii="宋体" w:hAnsi="宋体"/>
                <w:b/>
                <w:sz w:val="18"/>
                <w:szCs w:val="18"/>
              </w:rPr>
            </w:pPr>
          </w:p>
        </w:tc>
        <w:tc>
          <w:tcPr>
            <w:tcW w:w="1265" w:type="dxa"/>
            <w:vAlign w:val="center"/>
          </w:tcPr>
          <w:p w:rsidR="006B4FC2" w:rsidRPr="00570504" w:rsidRDefault="006B4FC2" w:rsidP="00165520">
            <w:pPr>
              <w:spacing w:line="280" w:lineRule="exact"/>
              <w:rPr>
                <w:rFonts w:ascii="宋体" w:hAnsi="宋体"/>
              </w:rPr>
            </w:pPr>
            <w:r w:rsidRPr="00570504">
              <w:rPr>
                <w:rFonts w:ascii="宋体" w:hAnsi="宋体" w:hint="eastAsia"/>
              </w:rPr>
              <w:t>已具备的改革条件和保障措施</w:t>
            </w:r>
          </w:p>
        </w:tc>
        <w:tc>
          <w:tcPr>
            <w:tcW w:w="2289" w:type="dxa"/>
            <w:vAlign w:val="center"/>
          </w:tcPr>
          <w:p w:rsidR="006B4FC2" w:rsidRPr="00570504" w:rsidRDefault="006B4FC2" w:rsidP="00165520">
            <w:pPr>
              <w:spacing w:line="280" w:lineRule="exact"/>
              <w:rPr>
                <w:rFonts w:ascii="宋体" w:hAnsi="宋体"/>
              </w:rPr>
            </w:pPr>
            <w:r w:rsidRPr="00570504">
              <w:rPr>
                <w:rFonts w:ascii="宋体" w:hAnsi="宋体" w:hint="eastAsia"/>
              </w:rPr>
              <w:t>配套条件和保障措施好</w:t>
            </w:r>
          </w:p>
        </w:tc>
        <w:tc>
          <w:tcPr>
            <w:tcW w:w="2126" w:type="dxa"/>
            <w:vAlign w:val="center"/>
          </w:tcPr>
          <w:p w:rsidR="006B4FC2" w:rsidRPr="00570504" w:rsidRDefault="006B4FC2" w:rsidP="00165520">
            <w:pPr>
              <w:spacing w:line="280" w:lineRule="exact"/>
              <w:rPr>
                <w:rFonts w:ascii="宋体" w:hAnsi="宋体"/>
              </w:rPr>
            </w:pPr>
            <w:r w:rsidRPr="00570504">
              <w:rPr>
                <w:rFonts w:ascii="宋体" w:hAnsi="宋体" w:hint="eastAsia"/>
              </w:rPr>
              <w:t>配套条件较好，有保障措施</w:t>
            </w:r>
          </w:p>
        </w:tc>
        <w:tc>
          <w:tcPr>
            <w:tcW w:w="1984" w:type="dxa"/>
            <w:vAlign w:val="center"/>
          </w:tcPr>
          <w:p w:rsidR="006B4FC2" w:rsidRPr="00570504" w:rsidRDefault="006B4FC2" w:rsidP="00165520">
            <w:pPr>
              <w:spacing w:line="280" w:lineRule="exact"/>
              <w:rPr>
                <w:rFonts w:ascii="宋体" w:hAnsi="宋体"/>
              </w:rPr>
            </w:pPr>
            <w:r w:rsidRPr="00570504">
              <w:rPr>
                <w:rFonts w:ascii="宋体" w:hAnsi="宋体" w:hint="eastAsia"/>
              </w:rPr>
              <w:t>配套条件和保障措施一般</w:t>
            </w:r>
          </w:p>
        </w:tc>
        <w:tc>
          <w:tcPr>
            <w:tcW w:w="709"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5</w:t>
            </w:r>
          </w:p>
        </w:tc>
        <w:tc>
          <w:tcPr>
            <w:tcW w:w="567"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4</w:t>
            </w:r>
          </w:p>
        </w:tc>
        <w:tc>
          <w:tcPr>
            <w:tcW w:w="698" w:type="dxa"/>
            <w:vAlign w:val="center"/>
          </w:tcPr>
          <w:p w:rsidR="006B4FC2" w:rsidRDefault="006B4FC2" w:rsidP="00165520">
            <w:pPr>
              <w:spacing w:line="280" w:lineRule="exact"/>
              <w:jc w:val="center"/>
              <w:rPr>
                <w:rFonts w:ascii="宋体" w:hAnsi="宋体"/>
                <w:sz w:val="18"/>
                <w:szCs w:val="18"/>
              </w:rPr>
            </w:pPr>
            <w:r>
              <w:rPr>
                <w:rFonts w:ascii="宋体" w:hAnsi="宋体" w:hint="eastAsia"/>
                <w:sz w:val="18"/>
                <w:szCs w:val="18"/>
              </w:rPr>
              <w:t>3</w:t>
            </w:r>
          </w:p>
        </w:tc>
      </w:tr>
    </w:tbl>
    <w:p w:rsidR="006B4FC2" w:rsidRDefault="006B4FC2" w:rsidP="006B4FC2">
      <w:pPr>
        <w:spacing w:line="400" w:lineRule="exact"/>
        <w:rPr>
          <w:b/>
        </w:rPr>
      </w:pPr>
      <w:r>
        <w:rPr>
          <w:rFonts w:hint="eastAsia"/>
          <w:b/>
        </w:rPr>
        <w:t>说明：总分大于或等于</w:t>
      </w:r>
      <w:r>
        <w:rPr>
          <w:rFonts w:hint="eastAsia"/>
          <w:b/>
        </w:rPr>
        <w:t>80</w:t>
      </w:r>
      <w:r>
        <w:rPr>
          <w:rFonts w:hint="eastAsia"/>
          <w:b/>
        </w:rPr>
        <w:t>分者可以立项</w:t>
      </w:r>
    </w:p>
    <w:p w:rsidR="006B4FC2" w:rsidRDefault="006B4FC2" w:rsidP="006B4FC2">
      <w:pPr>
        <w:spacing w:line="400" w:lineRule="exact"/>
        <w:rPr>
          <w:b/>
        </w:rPr>
      </w:pPr>
    </w:p>
    <w:p w:rsidR="006B4FC2" w:rsidRPr="006B4FC2" w:rsidRDefault="006B4FC2" w:rsidP="006B4FC2">
      <w:pPr>
        <w:spacing w:line="400" w:lineRule="exact"/>
        <w:rPr>
          <w:b/>
        </w:rPr>
      </w:pPr>
    </w:p>
    <w:p w:rsidR="006B4FC2" w:rsidRDefault="006B4FC2" w:rsidP="006B4FC2">
      <w:pPr>
        <w:spacing w:line="400" w:lineRule="exact"/>
        <w:rPr>
          <w:b/>
        </w:rPr>
      </w:pPr>
    </w:p>
    <w:p w:rsidR="00570AB4" w:rsidRPr="00E7756A" w:rsidRDefault="00570AB4" w:rsidP="00570AB4">
      <w:pPr>
        <w:spacing w:line="400" w:lineRule="exact"/>
      </w:pPr>
    </w:p>
    <w:p w:rsidR="00570AB4" w:rsidRDefault="00570AB4" w:rsidP="00570AB4">
      <w:pPr>
        <w:tabs>
          <w:tab w:val="left" w:pos="6521"/>
        </w:tabs>
        <w:spacing w:line="560" w:lineRule="exact"/>
        <w:rPr>
          <w:rFonts w:ascii="黑体" w:eastAsia="黑体" w:hAnsi="黑体"/>
          <w:sz w:val="32"/>
          <w:szCs w:val="32"/>
        </w:rPr>
        <w:sectPr w:rsidR="00570AB4" w:rsidSect="00570AB4">
          <w:pgSz w:w="11906" w:h="16838"/>
          <w:pgMar w:top="1134" w:right="1134" w:bottom="1134" w:left="1134" w:header="851" w:footer="1304" w:gutter="0"/>
          <w:pgNumType w:fmt="numberInDash"/>
          <w:cols w:space="425"/>
          <w:docGrid w:linePitch="312"/>
        </w:sectPr>
      </w:pPr>
    </w:p>
    <w:p w:rsidR="00570AB4" w:rsidRDefault="00570AB4" w:rsidP="00570AB4">
      <w:pPr>
        <w:tabs>
          <w:tab w:val="left" w:pos="6521"/>
        </w:tabs>
        <w:spacing w:line="560" w:lineRule="exact"/>
        <w:rPr>
          <w:rFonts w:ascii="黑体" w:eastAsia="黑体" w:hAnsi="黑体"/>
          <w:sz w:val="32"/>
          <w:szCs w:val="32"/>
        </w:rPr>
      </w:pPr>
      <w:r>
        <w:rPr>
          <w:rFonts w:ascii="黑体" w:eastAsia="黑体" w:hAnsi="黑体" w:hint="eastAsia"/>
          <w:sz w:val="32"/>
          <w:szCs w:val="32"/>
        </w:rPr>
        <w:t>附件3：</w:t>
      </w:r>
    </w:p>
    <w:p w:rsidR="00570AB4" w:rsidRPr="00731702" w:rsidRDefault="00570AB4" w:rsidP="00570AB4">
      <w:pPr>
        <w:jc w:val="center"/>
        <w:rPr>
          <w:rFonts w:ascii="黑体" w:eastAsia="黑体"/>
          <w:sz w:val="44"/>
          <w:szCs w:val="44"/>
        </w:rPr>
      </w:pPr>
      <w:r>
        <w:rPr>
          <w:rFonts w:ascii="黑体" w:eastAsia="黑体" w:hint="eastAsia"/>
          <w:sz w:val="44"/>
          <w:szCs w:val="44"/>
        </w:rPr>
        <w:t>北京教育学院</w:t>
      </w:r>
      <w:r w:rsidRPr="00731702">
        <w:rPr>
          <w:rFonts w:ascii="黑体" w:eastAsia="黑体" w:hint="eastAsia"/>
          <w:sz w:val="44"/>
          <w:szCs w:val="44"/>
        </w:rPr>
        <w:t>教育教学改革立项项目</w:t>
      </w:r>
    </w:p>
    <w:p w:rsidR="00570AB4" w:rsidRPr="00731702" w:rsidRDefault="00570AB4" w:rsidP="00570AB4">
      <w:pPr>
        <w:jc w:val="center"/>
        <w:rPr>
          <w:rFonts w:ascii="黑体" w:eastAsia="黑体"/>
        </w:rPr>
      </w:pPr>
    </w:p>
    <w:p w:rsidR="00570AB4" w:rsidRPr="00731702" w:rsidRDefault="00570AB4" w:rsidP="00570AB4">
      <w:pPr>
        <w:jc w:val="center"/>
        <w:rPr>
          <w:rFonts w:ascii="黑体" w:eastAsia="黑体"/>
        </w:rPr>
      </w:pPr>
    </w:p>
    <w:p w:rsidR="00570AB4" w:rsidRPr="00731702" w:rsidRDefault="00570AB4" w:rsidP="00570AB4">
      <w:pPr>
        <w:jc w:val="center"/>
        <w:rPr>
          <w:rFonts w:ascii="方正小标宋简体" w:eastAsia="方正小标宋简体"/>
          <w:sz w:val="72"/>
        </w:rPr>
      </w:pPr>
      <w:r w:rsidRPr="00731702">
        <w:rPr>
          <w:rFonts w:ascii="方正小标宋简体" w:eastAsia="方正小标宋简体" w:hint="eastAsia"/>
          <w:sz w:val="72"/>
        </w:rPr>
        <w:t>结题报告书</w:t>
      </w:r>
    </w:p>
    <w:p w:rsidR="00570AB4" w:rsidRPr="00731702" w:rsidRDefault="00570AB4" w:rsidP="00570AB4">
      <w:pPr>
        <w:rPr>
          <w:rFonts w:ascii="楷体_GB2312" w:eastAsia="楷体_GB2312"/>
        </w:rPr>
      </w:pPr>
    </w:p>
    <w:p w:rsidR="00570AB4" w:rsidRDefault="00570AB4" w:rsidP="00570AB4">
      <w:pPr>
        <w:rPr>
          <w:rFonts w:ascii="楷体_GB2312" w:eastAsia="楷体_GB2312"/>
        </w:rPr>
      </w:pPr>
    </w:p>
    <w:p w:rsidR="00570AB4" w:rsidRDefault="00570AB4" w:rsidP="00570AB4">
      <w:pPr>
        <w:rPr>
          <w:rFonts w:ascii="楷体_GB2312" w:eastAsia="楷体_GB2312"/>
        </w:rPr>
      </w:pPr>
    </w:p>
    <w:p w:rsidR="00570AB4" w:rsidRPr="00731702" w:rsidRDefault="00570AB4" w:rsidP="00570AB4">
      <w:pPr>
        <w:rPr>
          <w:rFonts w:ascii="楷体_GB2312" w:eastAsia="楷体_GB2312"/>
        </w:rPr>
      </w:pPr>
    </w:p>
    <w:p w:rsidR="00570AB4" w:rsidRPr="00731702" w:rsidRDefault="00570AB4" w:rsidP="00570AB4">
      <w:pPr>
        <w:spacing w:line="440" w:lineRule="exact"/>
        <w:rPr>
          <w:rFonts w:ascii="楷体_GB2312" w:eastAsia="楷体_GB2312"/>
        </w:rPr>
      </w:pPr>
    </w:p>
    <w:p w:rsidR="00570AB4" w:rsidRPr="004C3211" w:rsidRDefault="00570AB4" w:rsidP="00570AB4">
      <w:pPr>
        <w:spacing w:line="440" w:lineRule="exact"/>
        <w:rPr>
          <w:rFonts w:ascii="仿宋_GB2312" w:eastAsia="仿宋_GB2312"/>
          <w:sz w:val="32"/>
          <w:szCs w:val="32"/>
        </w:rPr>
      </w:pPr>
      <w:r>
        <w:rPr>
          <w:rFonts w:ascii="仿宋_GB2312" w:hint="eastAsia"/>
          <w:szCs w:val="32"/>
        </w:rPr>
        <w:t xml:space="preserve">       </w:t>
      </w:r>
      <w:r w:rsidRPr="004C3211">
        <w:rPr>
          <w:rFonts w:ascii="仿宋_GB2312" w:eastAsia="仿宋_GB2312" w:hint="eastAsia"/>
          <w:sz w:val="32"/>
          <w:szCs w:val="32"/>
        </w:rPr>
        <w:t xml:space="preserve">  </w:t>
      </w:r>
      <w:r w:rsidR="004C3211">
        <w:rPr>
          <w:rFonts w:ascii="仿宋_GB2312" w:eastAsia="仿宋_GB2312" w:hint="eastAsia"/>
          <w:sz w:val="32"/>
          <w:szCs w:val="32"/>
        </w:rPr>
        <w:t xml:space="preserve">  </w:t>
      </w:r>
      <w:r w:rsidRPr="004C3211">
        <w:rPr>
          <w:rFonts w:ascii="仿宋_GB2312" w:eastAsia="仿宋_GB2312" w:hint="eastAsia"/>
          <w:sz w:val="32"/>
          <w:szCs w:val="32"/>
        </w:rPr>
        <w:t>项目名称____________________________</w:t>
      </w:r>
    </w:p>
    <w:p w:rsidR="00570AB4" w:rsidRPr="004C3211" w:rsidRDefault="00570AB4" w:rsidP="00570AB4">
      <w:pPr>
        <w:spacing w:line="440" w:lineRule="exact"/>
        <w:rPr>
          <w:rFonts w:ascii="仿宋_GB2312" w:eastAsia="仿宋_GB2312"/>
          <w:sz w:val="32"/>
          <w:szCs w:val="32"/>
        </w:rPr>
      </w:pPr>
    </w:p>
    <w:p w:rsidR="00570AB4" w:rsidRPr="004C3211" w:rsidRDefault="00570AB4" w:rsidP="00570AB4">
      <w:pPr>
        <w:spacing w:line="440" w:lineRule="exact"/>
        <w:rPr>
          <w:rFonts w:ascii="仿宋_GB2312" w:eastAsia="仿宋_GB2312"/>
          <w:sz w:val="32"/>
          <w:szCs w:val="32"/>
          <w:u w:val="single"/>
        </w:rPr>
      </w:pPr>
      <w:r w:rsidRPr="004C3211">
        <w:rPr>
          <w:rFonts w:ascii="仿宋_GB2312" w:eastAsia="仿宋_GB2312" w:hint="eastAsia"/>
          <w:sz w:val="32"/>
          <w:szCs w:val="32"/>
        </w:rPr>
        <w:t xml:space="preserve">         项目类别 </w:t>
      </w:r>
      <w:r w:rsidRPr="004C3211">
        <w:rPr>
          <w:rFonts w:ascii="仿宋_GB2312" w:eastAsia="仿宋_GB2312" w:hint="eastAsia"/>
          <w:sz w:val="32"/>
          <w:szCs w:val="32"/>
          <w:u w:val="single"/>
        </w:rPr>
        <w:t xml:space="preserve">    重点      一般        </w:t>
      </w:r>
    </w:p>
    <w:p w:rsidR="00570AB4" w:rsidRPr="004C3211" w:rsidRDefault="00570AB4" w:rsidP="00570AB4">
      <w:pPr>
        <w:spacing w:line="440" w:lineRule="exact"/>
        <w:rPr>
          <w:rFonts w:ascii="仿宋_GB2312" w:eastAsia="仿宋_GB2312"/>
          <w:sz w:val="32"/>
          <w:szCs w:val="32"/>
          <w:u w:val="single"/>
        </w:rPr>
      </w:pPr>
    </w:p>
    <w:p w:rsidR="00570AB4" w:rsidRPr="004C3211" w:rsidRDefault="00570AB4" w:rsidP="00570AB4">
      <w:pPr>
        <w:spacing w:line="440" w:lineRule="exact"/>
        <w:rPr>
          <w:rFonts w:ascii="仿宋_GB2312" w:eastAsia="仿宋_GB2312"/>
          <w:sz w:val="32"/>
          <w:szCs w:val="32"/>
          <w:u w:val="single"/>
        </w:rPr>
      </w:pPr>
      <w:r w:rsidRPr="004C3211">
        <w:rPr>
          <w:rFonts w:ascii="仿宋_GB2312" w:eastAsia="仿宋_GB2312" w:hint="eastAsia"/>
          <w:sz w:val="32"/>
          <w:szCs w:val="32"/>
        </w:rPr>
        <w:t xml:space="preserve">         二级学院 </w:t>
      </w:r>
      <w:r w:rsidRPr="004C3211">
        <w:rPr>
          <w:rFonts w:ascii="仿宋_GB2312" w:eastAsia="仿宋_GB2312" w:hint="eastAsia"/>
          <w:sz w:val="32"/>
          <w:szCs w:val="32"/>
          <w:u w:val="single"/>
        </w:rPr>
        <w:t xml:space="preserve">                          </w:t>
      </w:r>
    </w:p>
    <w:p w:rsidR="00570AB4" w:rsidRPr="004C3211" w:rsidRDefault="00570AB4" w:rsidP="00570AB4">
      <w:pPr>
        <w:spacing w:line="440" w:lineRule="exact"/>
        <w:rPr>
          <w:rFonts w:ascii="仿宋_GB2312" w:eastAsia="仿宋_GB2312"/>
          <w:sz w:val="32"/>
          <w:szCs w:val="32"/>
        </w:rPr>
      </w:pPr>
    </w:p>
    <w:p w:rsidR="00570AB4" w:rsidRPr="004C3211" w:rsidRDefault="00570AB4" w:rsidP="00570AB4">
      <w:pPr>
        <w:spacing w:line="440" w:lineRule="exact"/>
        <w:rPr>
          <w:rFonts w:ascii="仿宋_GB2312" w:eastAsia="仿宋_GB2312"/>
          <w:sz w:val="32"/>
          <w:szCs w:val="32"/>
          <w:u w:val="single"/>
        </w:rPr>
      </w:pPr>
      <w:r w:rsidRPr="004C3211">
        <w:rPr>
          <w:rFonts w:ascii="仿宋_GB2312" w:eastAsia="仿宋_GB2312" w:hint="eastAsia"/>
          <w:sz w:val="32"/>
          <w:szCs w:val="32"/>
        </w:rPr>
        <w:t xml:space="preserve">         教学系室 </w:t>
      </w:r>
      <w:r w:rsidRPr="004C3211">
        <w:rPr>
          <w:rFonts w:ascii="仿宋_GB2312" w:eastAsia="仿宋_GB2312" w:hint="eastAsia"/>
          <w:sz w:val="32"/>
          <w:szCs w:val="32"/>
          <w:u w:val="single"/>
        </w:rPr>
        <w:t xml:space="preserve">                         </w:t>
      </w:r>
    </w:p>
    <w:p w:rsidR="00570AB4" w:rsidRPr="004C3211" w:rsidRDefault="00570AB4" w:rsidP="00570AB4">
      <w:pPr>
        <w:spacing w:line="440" w:lineRule="exact"/>
        <w:jc w:val="center"/>
        <w:rPr>
          <w:rFonts w:ascii="仿宋_GB2312" w:eastAsia="仿宋_GB2312"/>
          <w:sz w:val="32"/>
          <w:szCs w:val="32"/>
        </w:rPr>
      </w:pPr>
    </w:p>
    <w:p w:rsidR="00570AB4" w:rsidRPr="004C3211" w:rsidRDefault="00570AB4" w:rsidP="00570AB4">
      <w:pPr>
        <w:spacing w:line="440" w:lineRule="exact"/>
        <w:rPr>
          <w:rFonts w:ascii="仿宋_GB2312" w:eastAsia="仿宋_GB2312"/>
          <w:sz w:val="32"/>
          <w:szCs w:val="32"/>
        </w:rPr>
      </w:pPr>
      <w:r w:rsidRPr="004C3211">
        <w:rPr>
          <w:rFonts w:ascii="仿宋_GB2312" w:eastAsia="仿宋_GB2312" w:hint="eastAsia"/>
          <w:sz w:val="32"/>
          <w:szCs w:val="32"/>
        </w:rPr>
        <w:t xml:space="preserve">         项目负责人__________________________</w:t>
      </w:r>
    </w:p>
    <w:p w:rsidR="00570AB4" w:rsidRPr="004C3211" w:rsidRDefault="00570AB4" w:rsidP="00570AB4">
      <w:pPr>
        <w:spacing w:line="440" w:lineRule="exact"/>
        <w:jc w:val="center"/>
        <w:rPr>
          <w:rFonts w:ascii="仿宋_GB2312" w:eastAsia="仿宋_GB2312"/>
          <w:sz w:val="32"/>
          <w:szCs w:val="32"/>
        </w:rPr>
      </w:pPr>
    </w:p>
    <w:p w:rsidR="00570AB4" w:rsidRPr="004C3211" w:rsidRDefault="00570AB4" w:rsidP="00570AB4">
      <w:pPr>
        <w:spacing w:line="440" w:lineRule="exact"/>
        <w:rPr>
          <w:rFonts w:ascii="仿宋_GB2312" w:eastAsia="仿宋_GB2312"/>
          <w:sz w:val="32"/>
          <w:szCs w:val="32"/>
        </w:rPr>
      </w:pPr>
      <w:r w:rsidRPr="004C3211">
        <w:rPr>
          <w:rFonts w:ascii="仿宋_GB2312" w:eastAsia="仿宋_GB2312" w:hint="eastAsia"/>
          <w:sz w:val="32"/>
          <w:szCs w:val="32"/>
        </w:rPr>
        <w:t xml:space="preserve">  </w:t>
      </w:r>
    </w:p>
    <w:p w:rsidR="00570AB4" w:rsidRPr="004C3211" w:rsidRDefault="00570AB4" w:rsidP="00570AB4">
      <w:pPr>
        <w:jc w:val="center"/>
        <w:rPr>
          <w:rFonts w:ascii="仿宋_GB2312" w:eastAsia="仿宋_GB2312"/>
          <w:sz w:val="32"/>
          <w:szCs w:val="32"/>
        </w:rPr>
      </w:pPr>
      <w:r w:rsidRPr="004C3211">
        <w:rPr>
          <w:rFonts w:ascii="仿宋_GB2312" w:eastAsia="仿宋_GB2312" w:hint="eastAsia"/>
          <w:sz w:val="32"/>
          <w:szCs w:val="32"/>
        </w:rPr>
        <w:t>年   月   日</w:t>
      </w:r>
    </w:p>
    <w:p w:rsidR="00570AB4" w:rsidRPr="00731702" w:rsidRDefault="00570AB4" w:rsidP="00570AB4">
      <w:pPr>
        <w:jc w:val="center"/>
        <w:rPr>
          <w:rFonts w:ascii="楷体_GB2312" w:eastAsia="楷体_GB2312"/>
        </w:rPr>
      </w:pPr>
      <w:r>
        <w:rPr>
          <w:rFonts w:ascii="楷体_GB2312" w:eastAsia="楷体_GB2312"/>
        </w:rPr>
        <w:br w:type="page"/>
      </w:r>
    </w:p>
    <w:tbl>
      <w:tblPr>
        <w:tblpPr w:leftFromText="180" w:rightFromText="180" w:horzAnchor="margin" w:tblpXSpec="center" w:tblpY="204"/>
        <w:tblW w:w="91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32"/>
        <w:gridCol w:w="755"/>
        <w:gridCol w:w="485"/>
        <w:gridCol w:w="887"/>
        <w:gridCol w:w="1009"/>
        <w:gridCol w:w="364"/>
        <w:gridCol w:w="69"/>
        <w:gridCol w:w="1245"/>
        <w:gridCol w:w="890"/>
        <w:gridCol w:w="177"/>
        <w:gridCol w:w="432"/>
        <w:gridCol w:w="2049"/>
        <w:gridCol w:w="39"/>
      </w:tblGrid>
      <w:tr w:rsidR="00570AB4" w:rsidRPr="00731702" w:rsidTr="00694BA3">
        <w:trPr>
          <w:cantSplit/>
          <w:trHeight w:val="613"/>
        </w:trPr>
        <w:tc>
          <w:tcPr>
            <w:tcW w:w="1487" w:type="dxa"/>
            <w:gridSpan w:val="2"/>
            <w:vMerge w:val="restart"/>
            <w:shd w:val="clear" w:color="auto" w:fill="auto"/>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项目负责人情况</w:t>
            </w: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姓名</w:t>
            </w: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职称</w:t>
            </w:r>
          </w:p>
        </w:tc>
        <w:tc>
          <w:tcPr>
            <w:tcW w:w="1245" w:type="dxa"/>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职务</w:t>
            </w: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专业</w:t>
            </w: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电话</w:t>
            </w:r>
          </w:p>
        </w:tc>
      </w:tr>
      <w:tr w:rsidR="00570AB4" w:rsidRPr="00731702" w:rsidTr="00694BA3">
        <w:trPr>
          <w:cantSplit/>
          <w:trHeight w:val="452"/>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2"/>
        </w:trPr>
        <w:tc>
          <w:tcPr>
            <w:tcW w:w="1487" w:type="dxa"/>
            <w:gridSpan w:val="2"/>
            <w:vMerge w:val="restart"/>
            <w:shd w:val="clear" w:color="auto" w:fill="auto"/>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项目组成员情况</w:t>
            </w: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2"/>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2"/>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2"/>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2"/>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458"/>
        </w:trPr>
        <w:tc>
          <w:tcPr>
            <w:tcW w:w="1487" w:type="dxa"/>
            <w:gridSpan w:val="2"/>
            <w:vMerge/>
            <w:vAlign w:val="center"/>
          </w:tcPr>
          <w:p w:rsidR="00570AB4" w:rsidRPr="004C3211" w:rsidRDefault="00570AB4" w:rsidP="004C3211">
            <w:pPr>
              <w:spacing w:line="440" w:lineRule="exact"/>
              <w:jc w:val="center"/>
              <w:rPr>
                <w:rFonts w:ascii="仿宋_GB2312" w:eastAsia="仿宋_GB2312"/>
                <w:sz w:val="28"/>
              </w:rPr>
            </w:pPr>
          </w:p>
        </w:tc>
        <w:tc>
          <w:tcPr>
            <w:tcW w:w="1372" w:type="dxa"/>
            <w:gridSpan w:val="2"/>
            <w:vAlign w:val="center"/>
          </w:tcPr>
          <w:p w:rsidR="00570AB4" w:rsidRPr="004C3211" w:rsidRDefault="00570AB4" w:rsidP="004C3211">
            <w:pPr>
              <w:spacing w:line="440" w:lineRule="exact"/>
              <w:jc w:val="center"/>
              <w:rPr>
                <w:rFonts w:ascii="仿宋_GB2312" w:eastAsia="仿宋_GB2312"/>
                <w:sz w:val="28"/>
              </w:rPr>
            </w:pPr>
          </w:p>
        </w:tc>
        <w:tc>
          <w:tcPr>
            <w:tcW w:w="1442" w:type="dxa"/>
            <w:gridSpan w:val="3"/>
            <w:vAlign w:val="center"/>
          </w:tcPr>
          <w:p w:rsidR="00570AB4" w:rsidRPr="004C3211" w:rsidRDefault="00570AB4" w:rsidP="004C3211">
            <w:pPr>
              <w:spacing w:line="440" w:lineRule="exact"/>
              <w:jc w:val="center"/>
              <w:rPr>
                <w:rFonts w:ascii="仿宋_GB2312" w:eastAsia="仿宋_GB2312"/>
                <w:sz w:val="28"/>
              </w:rPr>
            </w:pPr>
          </w:p>
        </w:tc>
        <w:tc>
          <w:tcPr>
            <w:tcW w:w="1245" w:type="dxa"/>
            <w:vAlign w:val="center"/>
          </w:tcPr>
          <w:p w:rsidR="00570AB4" w:rsidRPr="004C3211" w:rsidRDefault="00570AB4" w:rsidP="004C3211">
            <w:pPr>
              <w:spacing w:line="440" w:lineRule="exact"/>
              <w:jc w:val="center"/>
              <w:rPr>
                <w:rFonts w:ascii="仿宋_GB2312" w:eastAsia="仿宋_GB2312"/>
                <w:sz w:val="28"/>
              </w:rPr>
            </w:pPr>
          </w:p>
        </w:tc>
        <w:tc>
          <w:tcPr>
            <w:tcW w:w="1499" w:type="dxa"/>
            <w:gridSpan w:val="3"/>
            <w:vAlign w:val="center"/>
          </w:tcPr>
          <w:p w:rsidR="00570AB4" w:rsidRPr="004C3211" w:rsidRDefault="00570AB4" w:rsidP="004C3211">
            <w:pPr>
              <w:spacing w:line="440" w:lineRule="exact"/>
              <w:jc w:val="center"/>
              <w:rPr>
                <w:rFonts w:ascii="仿宋_GB2312" w:eastAsia="仿宋_GB2312"/>
                <w:sz w:val="28"/>
              </w:rPr>
            </w:pPr>
          </w:p>
        </w:tc>
        <w:tc>
          <w:tcPr>
            <w:tcW w:w="2088" w:type="dxa"/>
            <w:gridSpan w:val="2"/>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trHeight w:val="666"/>
        </w:trPr>
        <w:tc>
          <w:tcPr>
            <w:tcW w:w="1487" w:type="dxa"/>
            <w:gridSpan w:val="2"/>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项目研究起止时间</w:t>
            </w:r>
          </w:p>
        </w:tc>
        <w:tc>
          <w:tcPr>
            <w:tcW w:w="7646" w:type="dxa"/>
            <w:gridSpan w:val="11"/>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起始：     年     月                完成：     年    月</w:t>
            </w:r>
          </w:p>
        </w:tc>
      </w:tr>
      <w:tr w:rsidR="00570AB4" w:rsidRPr="00731702" w:rsidTr="00694BA3">
        <w:trPr>
          <w:trHeight w:val="782"/>
        </w:trPr>
        <w:tc>
          <w:tcPr>
            <w:tcW w:w="1487" w:type="dxa"/>
            <w:gridSpan w:val="2"/>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项目成果形式</w:t>
            </w:r>
          </w:p>
        </w:tc>
        <w:tc>
          <w:tcPr>
            <w:tcW w:w="2381" w:type="dxa"/>
            <w:gridSpan w:val="3"/>
            <w:vAlign w:val="center"/>
          </w:tcPr>
          <w:p w:rsidR="00570AB4" w:rsidRPr="004C3211" w:rsidRDefault="00570AB4" w:rsidP="004C3211">
            <w:pPr>
              <w:spacing w:line="440" w:lineRule="exact"/>
              <w:jc w:val="center"/>
              <w:rPr>
                <w:rFonts w:ascii="仿宋_GB2312" w:eastAsia="仿宋_GB2312"/>
                <w:sz w:val="28"/>
              </w:rPr>
            </w:pPr>
          </w:p>
        </w:tc>
        <w:tc>
          <w:tcPr>
            <w:tcW w:w="2568" w:type="dxa"/>
            <w:gridSpan w:val="4"/>
            <w:vAlign w:val="center"/>
          </w:tcPr>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项目拨付经费</w:t>
            </w:r>
          </w:p>
          <w:p w:rsidR="00570AB4" w:rsidRPr="004C3211" w:rsidRDefault="00570AB4" w:rsidP="004C3211">
            <w:pPr>
              <w:spacing w:line="440" w:lineRule="exact"/>
              <w:jc w:val="center"/>
              <w:rPr>
                <w:rFonts w:ascii="仿宋_GB2312" w:eastAsia="仿宋_GB2312"/>
                <w:sz w:val="28"/>
              </w:rPr>
            </w:pPr>
            <w:r w:rsidRPr="004C3211">
              <w:rPr>
                <w:rFonts w:ascii="仿宋_GB2312" w:eastAsia="仿宋_GB2312" w:hint="eastAsia"/>
                <w:sz w:val="28"/>
              </w:rPr>
              <w:t>（万元）</w:t>
            </w:r>
          </w:p>
        </w:tc>
        <w:tc>
          <w:tcPr>
            <w:tcW w:w="2697" w:type="dxa"/>
            <w:gridSpan w:val="4"/>
            <w:vAlign w:val="center"/>
          </w:tcPr>
          <w:p w:rsidR="00570AB4" w:rsidRPr="004C3211" w:rsidRDefault="00570AB4" w:rsidP="004C3211">
            <w:pPr>
              <w:spacing w:line="440" w:lineRule="exact"/>
              <w:jc w:val="center"/>
              <w:rPr>
                <w:rFonts w:ascii="仿宋_GB2312" w:eastAsia="仿宋_GB2312"/>
                <w:sz w:val="28"/>
              </w:rPr>
            </w:pPr>
          </w:p>
        </w:tc>
      </w:tr>
      <w:tr w:rsidR="00570AB4" w:rsidRPr="00731702" w:rsidTr="00694BA3">
        <w:trPr>
          <w:cantSplit/>
          <w:trHeight w:val="510"/>
        </w:trPr>
        <w:tc>
          <w:tcPr>
            <w:tcW w:w="9133" w:type="dxa"/>
            <w:gridSpan w:val="13"/>
          </w:tcPr>
          <w:p w:rsidR="00570AB4" w:rsidRPr="00AD5A0C" w:rsidRDefault="00570AB4" w:rsidP="004C3211">
            <w:pPr>
              <w:spacing w:line="440" w:lineRule="exact"/>
              <w:jc w:val="left"/>
              <w:rPr>
                <w:rFonts w:ascii="黑体" w:eastAsia="黑体" w:hAnsi="黑体"/>
                <w:szCs w:val="32"/>
              </w:rPr>
            </w:pPr>
            <w:r w:rsidRPr="00AD5A0C">
              <w:rPr>
                <w:rFonts w:ascii="黑体" w:eastAsia="黑体" w:hAnsi="黑体" w:hint="eastAsia"/>
                <w:sz w:val="30"/>
                <w:szCs w:val="30"/>
              </w:rPr>
              <w:t>一、项目完成情况</w:t>
            </w:r>
          </w:p>
        </w:tc>
      </w:tr>
      <w:tr w:rsidR="00570AB4" w:rsidRPr="00731702" w:rsidTr="00694BA3">
        <w:trPr>
          <w:cantSplit/>
          <w:trHeight w:val="7167"/>
        </w:trPr>
        <w:tc>
          <w:tcPr>
            <w:tcW w:w="9133" w:type="dxa"/>
            <w:gridSpan w:val="13"/>
          </w:tcPr>
          <w:p w:rsidR="00570AB4" w:rsidRPr="004C3211" w:rsidRDefault="00570AB4" w:rsidP="004C3211">
            <w:pPr>
              <w:spacing w:line="440" w:lineRule="exact"/>
              <w:jc w:val="left"/>
              <w:rPr>
                <w:rFonts w:ascii="仿宋_GB2312" w:eastAsia="仿宋_GB2312"/>
                <w:sz w:val="30"/>
                <w:szCs w:val="30"/>
              </w:rPr>
            </w:pPr>
            <w:r w:rsidRPr="004C3211">
              <w:rPr>
                <w:rFonts w:ascii="仿宋_GB2312" w:eastAsia="仿宋_GB2312" w:hint="eastAsia"/>
                <w:sz w:val="30"/>
                <w:szCs w:val="30"/>
              </w:rPr>
              <w:t>1.目标和拟解决的问题</w:t>
            </w: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r w:rsidRPr="004C3211">
              <w:rPr>
                <w:rFonts w:ascii="仿宋_GB2312" w:eastAsia="仿宋_GB2312" w:hint="eastAsia"/>
                <w:sz w:val="30"/>
                <w:szCs w:val="30"/>
              </w:rPr>
              <w:t>2.改革过程</w:t>
            </w: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r w:rsidRPr="004C3211">
              <w:rPr>
                <w:rFonts w:ascii="仿宋_GB2312" w:eastAsia="仿宋_GB2312" w:hint="eastAsia"/>
                <w:sz w:val="30"/>
                <w:szCs w:val="30"/>
              </w:rPr>
              <w:t>3.实施效果</w:t>
            </w: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p w:rsidR="00570AB4" w:rsidRPr="004C3211" w:rsidRDefault="00570AB4" w:rsidP="004C3211">
            <w:pPr>
              <w:spacing w:line="440" w:lineRule="exact"/>
              <w:jc w:val="left"/>
              <w:rPr>
                <w:rFonts w:ascii="仿宋_GB2312" w:eastAsia="仿宋_GB2312"/>
                <w:sz w:val="30"/>
                <w:szCs w:val="30"/>
              </w:rPr>
            </w:pPr>
          </w:p>
        </w:tc>
      </w:tr>
      <w:tr w:rsidR="00570AB4" w:rsidRPr="00731702" w:rsidTr="00694BA3">
        <w:trPr>
          <w:gridAfter w:val="1"/>
          <w:wAfter w:w="39" w:type="dxa"/>
          <w:trHeight w:val="411"/>
        </w:trPr>
        <w:tc>
          <w:tcPr>
            <w:tcW w:w="9094" w:type="dxa"/>
            <w:gridSpan w:val="12"/>
          </w:tcPr>
          <w:p w:rsidR="00570AB4" w:rsidRPr="004C3211" w:rsidRDefault="00570AB4" w:rsidP="004C3211">
            <w:pPr>
              <w:spacing w:line="440" w:lineRule="exact"/>
              <w:jc w:val="left"/>
              <w:rPr>
                <w:rFonts w:ascii="仿宋_GB2312" w:eastAsia="仿宋_GB2312" w:hAnsi="黑体"/>
                <w:b/>
                <w:sz w:val="30"/>
                <w:szCs w:val="30"/>
              </w:rPr>
            </w:pPr>
            <w:r w:rsidRPr="00AD5A0C">
              <w:rPr>
                <w:rFonts w:ascii="黑体" w:eastAsia="黑体" w:hAnsi="黑体" w:hint="eastAsia"/>
                <w:sz w:val="30"/>
                <w:szCs w:val="30"/>
              </w:rPr>
              <w:t>二、项目取得的成果</w:t>
            </w:r>
          </w:p>
        </w:tc>
      </w:tr>
      <w:tr w:rsidR="00570AB4" w:rsidRPr="004C3211" w:rsidTr="00694BA3">
        <w:trPr>
          <w:gridAfter w:val="1"/>
          <w:wAfter w:w="39" w:type="dxa"/>
          <w:trHeight w:val="6495"/>
        </w:trPr>
        <w:tc>
          <w:tcPr>
            <w:tcW w:w="9094" w:type="dxa"/>
            <w:gridSpan w:val="12"/>
          </w:tcPr>
          <w:p w:rsidR="00570AB4" w:rsidRPr="004C3211" w:rsidRDefault="00570AB4" w:rsidP="004C3211">
            <w:pPr>
              <w:numPr>
                <w:ilvl w:val="0"/>
                <w:numId w:val="9"/>
              </w:numPr>
              <w:spacing w:line="440" w:lineRule="exact"/>
              <w:jc w:val="left"/>
              <w:rPr>
                <w:rFonts w:ascii="仿宋_GB2312" w:eastAsia="仿宋_GB2312"/>
                <w:sz w:val="32"/>
                <w:szCs w:val="32"/>
              </w:rPr>
            </w:pPr>
            <w:r w:rsidRPr="004C3211">
              <w:rPr>
                <w:rFonts w:ascii="仿宋_GB2312" w:eastAsia="仿宋_GB2312" w:hint="eastAsia"/>
                <w:sz w:val="32"/>
                <w:szCs w:val="32"/>
              </w:rPr>
              <w:t>取得的成果</w:t>
            </w: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r w:rsidRPr="004C3211">
              <w:rPr>
                <w:rFonts w:ascii="仿宋_GB2312" w:eastAsia="仿宋_GB2312" w:hint="eastAsia"/>
                <w:sz w:val="32"/>
                <w:szCs w:val="32"/>
              </w:rPr>
              <w:t>2.成果的创新性和特点</w:t>
            </w:r>
          </w:p>
        </w:tc>
      </w:tr>
      <w:tr w:rsidR="00570AB4" w:rsidRPr="004C3211" w:rsidTr="00694BA3">
        <w:trPr>
          <w:gridAfter w:val="1"/>
          <w:wAfter w:w="39" w:type="dxa"/>
          <w:trHeight w:val="517"/>
        </w:trPr>
        <w:tc>
          <w:tcPr>
            <w:tcW w:w="9094" w:type="dxa"/>
            <w:gridSpan w:val="12"/>
          </w:tcPr>
          <w:p w:rsidR="00570AB4" w:rsidRPr="004C3211" w:rsidRDefault="00570AB4" w:rsidP="004C3211">
            <w:pPr>
              <w:spacing w:line="440" w:lineRule="exact"/>
              <w:jc w:val="left"/>
              <w:rPr>
                <w:rFonts w:ascii="仿宋_GB2312" w:eastAsia="仿宋_GB2312" w:hAnsi="黑体"/>
                <w:b/>
                <w:sz w:val="30"/>
                <w:szCs w:val="30"/>
              </w:rPr>
            </w:pPr>
            <w:r w:rsidRPr="00AD5A0C">
              <w:rPr>
                <w:rFonts w:ascii="黑体" w:eastAsia="黑体" w:hAnsi="黑体" w:hint="eastAsia"/>
                <w:sz w:val="30"/>
                <w:szCs w:val="30"/>
              </w:rPr>
              <w:t>三、项目实际推广应用情况</w:t>
            </w:r>
          </w:p>
        </w:tc>
      </w:tr>
      <w:tr w:rsidR="00570AB4" w:rsidRPr="004C3211" w:rsidTr="00694BA3">
        <w:trPr>
          <w:gridAfter w:val="1"/>
          <w:wAfter w:w="39" w:type="dxa"/>
          <w:trHeight w:val="6060"/>
        </w:trPr>
        <w:tc>
          <w:tcPr>
            <w:tcW w:w="9094" w:type="dxa"/>
            <w:gridSpan w:val="12"/>
          </w:tcPr>
          <w:p w:rsidR="00570AB4" w:rsidRPr="004C3211" w:rsidRDefault="00570AB4" w:rsidP="004C3211">
            <w:pPr>
              <w:spacing w:line="440" w:lineRule="exact"/>
              <w:jc w:val="left"/>
              <w:rPr>
                <w:rFonts w:ascii="仿宋_GB2312" w:eastAsia="仿宋_GB2312"/>
                <w:sz w:val="32"/>
                <w:szCs w:val="32"/>
              </w:rPr>
            </w:pPr>
            <w:r w:rsidRPr="004C3211">
              <w:rPr>
                <w:rFonts w:ascii="仿宋_GB2312" w:eastAsia="仿宋_GB2312" w:hint="eastAsia"/>
                <w:sz w:val="32"/>
                <w:szCs w:val="32"/>
              </w:rPr>
              <w:t>1.成果的现实意义</w:t>
            </w: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r w:rsidRPr="004C3211">
              <w:rPr>
                <w:rFonts w:ascii="仿宋_GB2312" w:eastAsia="仿宋_GB2312" w:hint="eastAsia"/>
                <w:sz w:val="32"/>
                <w:szCs w:val="32"/>
              </w:rPr>
              <w:t>2.成果的推广应用</w:t>
            </w:r>
          </w:p>
        </w:tc>
      </w:tr>
      <w:tr w:rsidR="00570AB4" w:rsidRPr="004C3211" w:rsidTr="00694BA3">
        <w:trPr>
          <w:gridAfter w:val="1"/>
          <w:wAfter w:w="39" w:type="dxa"/>
          <w:trHeight w:val="411"/>
        </w:trPr>
        <w:tc>
          <w:tcPr>
            <w:tcW w:w="9094" w:type="dxa"/>
            <w:gridSpan w:val="12"/>
          </w:tcPr>
          <w:p w:rsidR="00570AB4" w:rsidRPr="004C3211" w:rsidRDefault="00570AB4" w:rsidP="004C3211">
            <w:pPr>
              <w:spacing w:line="440" w:lineRule="exact"/>
              <w:jc w:val="left"/>
              <w:rPr>
                <w:rFonts w:ascii="仿宋_GB2312" w:eastAsia="仿宋_GB2312"/>
                <w:b/>
                <w:sz w:val="30"/>
                <w:szCs w:val="30"/>
              </w:rPr>
            </w:pPr>
            <w:r w:rsidRPr="00AD5A0C">
              <w:rPr>
                <w:rFonts w:ascii="黑体" w:eastAsia="黑体" w:hAnsi="黑体" w:hint="eastAsia"/>
                <w:sz w:val="30"/>
                <w:szCs w:val="30"/>
              </w:rPr>
              <w:t>四、经费使用情况</w:t>
            </w:r>
          </w:p>
        </w:tc>
      </w:tr>
      <w:tr w:rsidR="00570AB4" w:rsidRPr="004C3211" w:rsidTr="00694BA3">
        <w:trPr>
          <w:gridAfter w:val="1"/>
          <w:wAfter w:w="39" w:type="dxa"/>
          <w:trHeight w:val="826"/>
        </w:trPr>
        <w:tc>
          <w:tcPr>
            <w:tcW w:w="9094" w:type="dxa"/>
            <w:gridSpan w:val="12"/>
          </w:tcPr>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p w:rsidR="00570AB4" w:rsidRPr="004C3211" w:rsidRDefault="00570AB4" w:rsidP="004C3211">
            <w:pPr>
              <w:spacing w:line="440" w:lineRule="exact"/>
              <w:jc w:val="left"/>
              <w:rPr>
                <w:rFonts w:ascii="仿宋_GB2312" w:eastAsia="仿宋_GB2312"/>
                <w:sz w:val="32"/>
                <w:szCs w:val="32"/>
              </w:rPr>
            </w:pPr>
          </w:p>
        </w:tc>
      </w:tr>
      <w:tr w:rsidR="00570AB4" w:rsidRPr="004C3211" w:rsidTr="00694BA3">
        <w:trPr>
          <w:gridAfter w:val="1"/>
          <w:wAfter w:w="39" w:type="dxa"/>
          <w:trHeight w:val="603"/>
        </w:trPr>
        <w:tc>
          <w:tcPr>
            <w:tcW w:w="9094" w:type="dxa"/>
            <w:gridSpan w:val="12"/>
            <w:vAlign w:val="center"/>
          </w:tcPr>
          <w:p w:rsidR="00570AB4" w:rsidRPr="004C3211" w:rsidRDefault="00570AB4" w:rsidP="00AD5A0C">
            <w:pPr>
              <w:spacing w:line="440" w:lineRule="exact"/>
              <w:jc w:val="center"/>
              <w:rPr>
                <w:rFonts w:ascii="黑体" w:eastAsia="黑体" w:hAnsi="黑体"/>
                <w:sz w:val="30"/>
                <w:szCs w:val="30"/>
              </w:rPr>
            </w:pPr>
            <w:r w:rsidRPr="004C3211">
              <w:rPr>
                <w:rFonts w:ascii="黑体" w:eastAsia="黑体" w:hAnsi="黑体" w:hint="eastAsia"/>
                <w:sz w:val="30"/>
                <w:szCs w:val="30"/>
              </w:rPr>
              <w:t>专家鉴定意见</w:t>
            </w: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trHeight w:val="2948"/>
        </w:trPr>
        <w:tc>
          <w:tcPr>
            <w:tcW w:w="9133" w:type="dxa"/>
            <w:gridSpan w:val="1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 xml:space="preserve">专家组组长（签字）： </w:t>
            </w:r>
          </w:p>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 xml:space="preserve">                              月    日     年     </w:t>
            </w: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90"/>
        </w:trPr>
        <w:tc>
          <w:tcPr>
            <w:tcW w:w="9133" w:type="dxa"/>
            <w:gridSpan w:val="1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黑体" w:eastAsia="黑体" w:hAnsi="黑体"/>
                <w:sz w:val="30"/>
                <w:szCs w:val="30"/>
              </w:rPr>
            </w:pPr>
            <w:r w:rsidRPr="004C3211">
              <w:rPr>
                <w:rFonts w:ascii="黑体" w:eastAsia="黑体" w:hAnsi="黑体" w:hint="eastAsia"/>
                <w:sz w:val="30"/>
                <w:szCs w:val="30"/>
              </w:rPr>
              <w:t>专家组名单</w:t>
            </w: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54"/>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编号</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姓名</w:t>
            </w: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单    位</w:t>
            </w: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职称职务</w:t>
            </w:r>
          </w:p>
        </w:tc>
        <w:tc>
          <w:tcPr>
            <w:tcW w:w="252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签  名</w:t>
            </w: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60"/>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1</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520" w:type="dxa"/>
            <w:gridSpan w:val="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67"/>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2</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520" w:type="dxa"/>
            <w:gridSpan w:val="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45"/>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3</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520" w:type="dxa"/>
            <w:gridSpan w:val="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65"/>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4</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520" w:type="dxa"/>
            <w:gridSpan w:val="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56"/>
        </w:trPr>
        <w:tc>
          <w:tcPr>
            <w:tcW w:w="732" w:type="dxa"/>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5</w:t>
            </w:r>
          </w:p>
        </w:tc>
        <w:tc>
          <w:tcPr>
            <w:tcW w:w="1240" w:type="dxa"/>
            <w:gridSpan w:val="2"/>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260" w:type="dxa"/>
            <w:gridSpan w:val="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381" w:type="dxa"/>
            <w:gridSpan w:val="4"/>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tc>
        <w:tc>
          <w:tcPr>
            <w:tcW w:w="2520" w:type="dxa"/>
            <w:gridSpan w:val="3"/>
            <w:tcBorders>
              <w:top w:val="single" w:sz="4" w:space="0" w:color="000000"/>
              <w:left w:val="single" w:sz="4" w:space="0" w:color="000000"/>
              <w:bottom w:val="single" w:sz="4" w:space="0" w:color="000000"/>
              <w:right w:val="single" w:sz="4" w:space="0" w:color="000000"/>
            </w:tcBorders>
          </w:tcPr>
          <w:p w:rsidR="00570AB4" w:rsidRPr="004C3211" w:rsidRDefault="00570AB4" w:rsidP="004C3211">
            <w:pPr>
              <w:spacing w:line="440" w:lineRule="exact"/>
              <w:jc w:val="center"/>
              <w:rPr>
                <w:rFonts w:ascii="仿宋_GB2312" w:eastAsia="仿宋_GB2312" w:hAnsi="华文仿宋"/>
                <w:sz w:val="32"/>
                <w:szCs w:val="32"/>
              </w:rPr>
            </w:pPr>
          </w:p>
        </w:tc>
      </w:tr>
      <w:tr w:rsidR="00570AB4" w:rsidRPr="004C3211" w:rsidTr="00694BA3">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456"/>
        </w:trPr>
        <w:tc>
          <w:tcPr>
            <w:tcW w:w="9133" w:type="dxa"/>
            <w:gridSpan w:val="13"/>
            <w:tcBorders>
              <w:top w:val="single" w:sz="4" w:space="0" w:color="000000"/>
              <w:left w:val="single" w:sz="4" w:space="0" w:color="000000"/>
              <w:bottom w:val="single" w:sz="4" w:space="0" w:color="000000"/>
              <w:right w:val="single" w:sz="4" w:space="0" w:color="000000"/>
            </w:tcBorders>
            <w:vAlign w:val="center"/>
          </w:tcPr>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北京教育学院主管部门（盖章）</w:t>
            </w:r>
          </w:p>
          <w:p w:rsidR="00570AB4" w:rsidRPr="004C3211" w:rsidRDefault="00570AB4" w:rsidP="004C3211">
            <w:pPr>
              <w:spacing w:line="440" w:lineRule="exact"/>
              <w:jc w:val="center"/>
              <w:rPr>
                <w:rFonts w:ascii="仿宋_GB2312" w:eastAsia="仿宋_GB2312" w:hAnsi="华文仿宋"/>
                <w:sz w:val="32"/>
                <w:szCs w:val="32"/>
              </w:rPr>
            </w:pPr>
          </w:p>
          <w:p w:rsidR="00570AB4" w:rsidRPr="004C3211" w:rsidRDefault="00570AB4" w:rsidP="004C3211">
            <w:pPr>
              <w:spacing w:line="440" w:lineRule="exact"/>
              <w:jc w:val="center"/>
              <w:rPr>
                <w:rFonts w:ascii="仿宋_GB2312" w:eastAsia="仿宋_GB2312" w:hAnsi="华文仿宋"/>
                <w:sz w:val="32"/>
                <w:szCs w:val="32"/>
              </w:rPr>
            </w:pPr>
            <w:r w:rsidRPr="004C3211">
              <w:rPr>
                <w:rFonts w:ascii="仿宋_GB2312" w:eastAsia="仿宋_GB2312" w:hAnsi="华文仿宋" w:hint="eastAsia"/>
                <w:sz w:val="32"/>
                <w:szCs w:val="32"/>
              </w:rPr>
              <w:t>年    月    日</w:t>
            </w:r>
          </w:p>
        </w:tc>
      </w:tr>
    </w:tbl>
    <w:p w:rsidR="00570AB4" w:rsidRPr="00CA01D5" w:rsidRDefault="00570AB4" w:rsidP="00570AB4">
      <w:pPr>
        <w:jc w:val="left"/>
        <w:rPr>
          <w:rFonts w:ascii="仿宋_GB2312" w:hAnsi="华文中宋"/>
          <w:szCs w:val="32"/>
        </w:rPr>
      </w:pPr>
    </w:p>
    <w:p w:rsidR="00570AB4" w:rsidRDefault="00570AB4" w:rsidP="00570AB4">
      <w:pPr>
        <w:tabs>
          <w:tab w:val="left" w:pos="6521"/>
        </w:tabs>
        <w:spacing w:line="560" w:lineRule="exact"/>
        <w:rPr>
          <w:rFonts w:ascii="黑体" w:eastAsia="黑体" w:hAnsi="黑体"/>
          <w:sz w:val="32"/>
          <w:szCs w:val="32"/>
        </w:rPr>
        <w:sectPr w:rsidR="00570AB4" w:rsidSect="00570AB4">
          <w:pgSz w:w="11906" w:h="16838"/>
          <w:pgMar w:top="1134" w:right="1134" w:bottom="1134" w:left="1134" w:header="851" w:footer="1304" w:gutter="0"/>
          <w:pgNumType w:fmt="numberInDash"/>
          <w:cols w:space="425"/>
          <w:docGrid w:linePitch="312"/>
        </w:sectPr>
      </w:pPr>
    </w:p>
    <w:p w:rsidR="00570AB4" w:rsidRDefault="00AC089E" w:rsidP="00570AB4">
      <w:pPr>
        <w:tabs>
          <w:tab w:val="left" w:pos="6521"/>
        </w:tabs>
        <w:spacing w:line="560" w:lineRule="exact"/>
        <w:rPr>
          <w:rFonts w:ascii="黑体" w:eastAsia="黑体" w:hAnsi="黑体"/>
          <w:sz w:val="32"/>
          <w:szCs w:val="32"/>
        </w:rPr>
      </w:pPr>
      <w:r>
        <w:rPr>
          <w:rFonts w:ascii="黑体" w:eastAsia="黑体" w:hAnsi="黑体" w:hint="eastAsia"/>
          <w:sz w:val="32"/>
          <w:szCs w:val="32"/>
        </w:rPr>
        <w:t>附件4：</w:t>
      </w:r>
    </w:p>
    <w:p w:rsidR="00AC089E" w:rsidRPr="00AD5A0C" w:rsidRDefault="00AC089E" w:rsidP="00AC089E">
      <w:pPr>
        <w:jc w:val="center"/>
        <w:rPr>
          <w:rFonts w:ascii="方正小标宋简体" w:eastAsia="方正小标宋简体"/>
          <w:sz w:val="32"/>
          <w:szCs w:val="32"/>
        </w:rPr>
      </w:pPr>
      <w:r w:rsidRPr="00AD5A0C">
        <w:rPr>
          <w:rFonts w:ascii="方正小标宋简体" w:eastAsia="方正小标宋简体" w:hint="eastAsia"/>
          <w:sz w:val="32"/>
          <w:szCs w:val="32"/>
        </w:rPr>
        <w:t>北京教育学院教育教学改革项目结题验收</w:t>
      </w:r>
      <w:r w:rsidR="0029104A">
        <w:rPr>
          <w:rFonts w:ascii="方正小标宋简体" w:eastAsia="方正小标宋简体" w:hint="eastAsia"/>
          <w:sz w:val="32"/>
          <w:szCs w:val="32"/>
        </w:rPr>
        <w:t>指标体系</w:t>
      </w:r>
    </w:p>
    <w:p w:rsidR="00AD5A0C" w:rsidRPr="00AD5A0C" w:rsidRDefault="00AD5A0C" w:rsidP="00AC089E">
      <w:pPr>
        <w:jc w:val="center"/>
        <w:rPr>
          <w:rFonts w:ascii="方正小标宋简体" w:eastAsia="方正小标宋简体"/>
          <w:sz w:val="30"/>
          <w:szCs w:val="30"/>
        </w:rPr>
      </w:pPr>
    </w:p>
    <w:tbl>
      <w:tblPr>
        <w:tblStyle w:val="ab"/>
        <w:tblW w:w="0" w:type="auto"/>
        <w:jc w:val="center"/>
        <w:tblInd w:w="-528" w:type="dxa"/>
        <w:tblLook w:val="04A0"/>
      </w:tblPr>
      <w:tblGrid>
        <w:gridCol w:w="1179"/>
        <w:gridCol w:w="1289"/>
        <w:gridCol w:w="2496"/>
        <w:gridCol w:w="1976"/>
        <w:gridCol w:w="1498"/>
        <w:gridCol w:w="686"/>
        <w:gridCol w:w="686"/>
        <w:gridCol w:w="572"/>
      </w:tblGrid>
      <w:tr w:rsidR="00AC089E" w:rsidTr="009E72F6">
        <w:trPr>
          <w:jc w:val="center"/>
        </w:trPr>
        <w:tc>
          <w:tcPr>
            <w:tcW w:w="3367" w:type="dxa"/>
            <w:gridSpan w:val="2"/>
            <w:vAlign w:val="center"/>
          </w:tcPr>
          <w:p w:rsidR="00AC089E" w:rsidRDefault="00AC089E" w:rsidP="009E72F6">
            <w:pPr>
              <w:jc w:val="center"/>
            </w:pPr>
            <w:r>
              <w:rPr>
                <w:rFonts w:hint="eastAsia"/>
              </w:rPr>
              <w:t>评审指标</w:t>
            </w:r>
          </w:p>
        </w:tc>
        <w:tc>
          <w:tcPr>
            <w:tcW w:w="8572" w:type="dxa"/>
            <w:gridSpan w:val="3"/>
            <w:vAlign w:val="center"/>
          </w:tcPr>
          <w:p w:rsidR="00AC089E" w:rsidRDefault="00AC089E" w:rsidP="009E72F6">
            <w:pPr>
              <w:jc w:val="center"/>
            </w:pPr>
            <w:r>
              <w:rPr>
                <w:rFonts w:hint="eastAsia"/>
              </w:rPr>
              <w:t>评审等级和标准</w:t>
            </w:r>
          </w:p>
        </w:tc>
        <w:tc>
          <w:tcPr>
            <w:tcW w:w="2364" w:type="dxa"/>
            <w:gridSpan w:val="3"/>
          </w:tcPr>
          <w:p w:rsidR="00AC089E" w:rsidRDefault="00AC089E" w:rsidP="009E72F6">
            <w:r>
              <w:rPr>
                <w:rFonts w:hint="eastAsia"/>
              </w:rPr>
              <w:t>评审等级</w:t>
            </w:r>
          </w:p>
        </w:tc>
      </w:tr>
      <w:tr w:rsidR="00AC089E" w:rsidTr="009E72F6">
        <w:trPr>
          <w:jc w:val="center"/>
        </w:trPr>
        <w:tc>
          <w:tcPr>
            <w:tcW w:w="1526" w:type="dxa"/>
          </w:tcPr>
          <w:p w:rsidR="00AC089E" w:rsidRDefault="00AC089E" w:rsidP="009E72F6">
            <w:r>
              <w:rPr>
                <w:rFonts w:hint="eastAsia"/>
              </w:rPr>
              <w:t>一级指标</w:t>
            </w:r>
          </w:p>
        </w:tc>
        <w:tc>
          <w:tcPr>
            <w:tcW w:w="1841" w:type="dxa"/>
            <w:vAlign w:val="center"/>
          </w:tcPr>
          <w:p w:rsidR="00AC089E" w:rsidRDefault="00AC089E" w:rsidP="009E72F6">
            <w:pPr>
              <w:jc w:val="center"/>
            </w:pPr>
            <w:r>
              <w:rPr>
                <w:rFonts w:hint="eastAsia"/>
              </w:rPr>
              <w:t>二级指标</w:t>
            </w:r>
          </w:p>
        </w:tc>
        <w:tc>
          <w:tcPr>
            <w:tcW w:w="3687" w:type="dxa"/>
            <w:vAlign w:val="center"/>
          </w:tcPr>
          <w:p w:rsidR="00AC089E" w:rsidRDefault="00AC089E" w:rsidP="009E72F6">
            <w:pPr>
              <w:jc w:val="center"/>
            </w:pPr>
            <w:r>
              <w:rPr>
                <w:rFonts w:hint="eastAsia"/>
              </w:rPr>
              <w:t>A</w:t>
            </w:r>
          </w:p>
        </w:tc>
        <w:tc>
          <w:tcPr>
            <w:tcW w:w="2835" w:type="dxa"/>
            <w:vAlign w:val="center"/>
          </w:tcPr>
          <w:p w:rsidR="00AC089E" w:rsidRDefault="00AC089E" w:rsidP="009E72F6">
            <w:pPr>
              <w:jc w:val="center"/>
            </w:pPr>
            <w:r>
              <w:rPr>
                <w:rFonts w:hint="eastAsia"/>
              </w:rPr>
              <w:t>B</w:t>
            </w:r>
          </w:p>
        </w:tc>
        <w:tc>
          <w:tcPr>
            <w:tcW w:w="2050" w:type="dxa"/>
          </w:tcPr>
          <w:p w:rsidR="00AC089E" w:rsidRDefault="00AC089E" w:rsidP="009E72F6">
            <w:r>
              <w:rPr>
                <w:rFonts w:hint="eastAsia"/>
              </w:rPr>
              <w:t>C</w:t>
            </w:r>
          </w:p>
        </w:tc>
        <w:tc>
          <w:tcPr>
            <w:tcW w:w="850" w:type="dxa"/>
            <w:vAlign w:val="center"/>
          </w:tcPr>
          <w:p w:rsidR="00AC089E" w:rsidRDefault="00AC089E" w:rsidP="009E72F6">
            <w:pPr>
              <w:jc w:val="center"/>
            </w:pPr>
            <w:r>
              <w:rPr>
                <w:rFonts w:hint="eastAsia"/>
              </w:rPr>
              <w:t>A</w:t>
            </w:r>
          </w:p>
        </w:tc>
        <w:tc>
          <w:tcPr>
            <w:tcW w:w="851" w:type="dxa"/>
            <w:vAlign w:val="center"/>
          </w:tcPr>
          <w:p w:rsidR="00AC089E" w:rsidRDefault="00AC089E" w:rsidP="009E72F6">
            <w:pPr>
              <w:jc w:val="center"/>
            </w:pPr>
            <w:r>
              <w:rPr>
                <w:rFonts w:hint="eastAsia"/>
              </w:rPr>
              <w:t>B</w:t>
            </w:r>
          </w:p>
        </w:tc>
        <w:tc>
          <w:tcPr>
            <w:tcW w:w="663" w:type="dxa"/>
            <w:vAlign w:val="center"/>
          </w:tcPr>
          <w:p w:rsidR="00AC089E" w:rsidRDefault="00AC089E" w:rsidP="009E72F6">
            <w:pPr>
              <w:jc w:val="center"/>
            </w:pPr>
            <w:r>
              <w:rPr>
                <w:rFonts w:hint="eastAsia"/>
              </w:rPr>
              <w:t>C</w:t>
            </w:r>
          </w:p>
        </w:tc>
      </w:tr>
      <w:tr w:rsidR="00AC089E" w:rsidTr="009E72F6">
        <w:trPr>
          <w:trHeight w:val="589"/>
          <w:jc w:val="center"/>
        </w:trPr>
        <w:tc>
          <w:tcPr>
            <w:tcW w:w="1526" w:type="dxa"/>
            <w:vMerge w:val="restart"/>
            <w:vAlign w:val="center"/>
          </w:tcPr>
          <w:p w:rsidR="00AC089E" w:rsidRDefault="00AC089E" w:rsidP="009E72F6">
            <w:r>
              <w:rPr>
                <w:rFonts w:hint="eastAsia"/>
              </w:rPr>
              <w:t>项目完成情况（</w:t>
            </w:r>
            <w:r>
              <w:rPr>
                <w:rFonts w:hint="eastAsia"/>
              </w:rPr>
              <w:t>40</w:t>
            </w:r>
            <w:r>
              <w:rPr>
                <w:rFonts w:hint="eastAsia"/>
              </w:rPr>
              <w:t>分）</w:t>
            </w:r>
          </w:p>
        </w:tc>
        <w:tc>
          <w:tcPr>
            <w:tcW w:w="1841" w:type="dxa"/>
            <w:vAlign w:val="center"/>
          </w:tcPr>
          <w:p w:rsidR="00AC089E" w:rsidRDefault="00AC089E" w:rsidP="009E72F6">
            <w:r>
              <w:rPr>
                <w:rFonts w:hint="eastAsia"/>
              </w:rPr>
              <w:t>目标完成和关键问题的解决情况</w:t>
            </w:r>
          </w:p>
          <w:p w:rsidR="00AC089E" w:rsidRDefault="00AC089E" w:rsidP="009E72F6"/>
        </w:tc>
        <w:tc>
          <w:tcPr>
            <w:tcW w:w="3687" w:type="dxa"/>
            <w:vAlign w:val="center"/>
          </w:tcPr>
          <w:p w:rsidR="00AC089E" w:rsidRDefault="00AC089E" w:rsidP="009E72F6">
            <w:r>
              <w:rPr>
                <w:rFonts w:hint="eastAsia"/>
              </w:rPr>
              <w:t>目标明确，超额完成各项任务；论据充分、数据详实、结论可信，妥善解决了改革中的关键问题</w:t>
            </w:r>
          </w:p>
        </w:tc>
        <w:tc>
          <w:tcPr>
            <w:tcW w:w="2835" w:type="dxa"/>
            <w:vAlign w:val="center"/>
          </w:tcPr>
          <w:p w:rsidR="00AC089E" w:rsidRDefault="00AC089E" w:rsidP="009E72F6">
            <w:r>
              <w:rPr>
                <w:rFonts w:hint="eastAsia"/>
              </w:rPr>
              <w:t>按期保质完成预期内容和要求；关键问题部分解决</w:t>
            </w:r>
          </w:p>
          <w:p w:rsidR="00AC089E" w:rsidRPr="006355AF" w:rsidRDefault="00AC089E" w:rsidP="009E72F6"/>
        </w:tc>
        <w:tc>
          <w:tcPr>
            <w:tcW w:w="2050" w:type="dxa"/>
            <w:vAlign w:val="center"/>
          </w:tcPr>
          <w:p w:rsidR="00AC089E" w:rsidRPr="006355AF" w:rsidRDefault="00AC089E" w:rsidP="009E72F6">
            <w:r>
              <w:rPr>
                <w:rFonts w:hint="eastAsia"/>
              </w:rPr>
              <w:t>没有完成预期内容和要求；没有解决关健问题</w:t>
            </w:r>
          </w:p>
        </w:tc>
        <w:tc>
          <w:tcPr>
            <w:tcW w:w="850" w:type="dxa"/>
            <w:vAlign w:val="center"/>
          </w:tcPr>
          <w:p w:rsidR="00AC089E" w:rsidRDefault="00AC089E" w:rsidP="009E72F6">
            <w:pPr>
              <w:jc w:val="center"/>
            </w:pPr>
            <w:r>
              <w:rPr>
                <w:rFonts w:hint="eastAsia"/>
              </w:rPr>
              <w:t>20</w:t>
            </w:r>
          </w:p>
        </w:tc>
        <w:tc>
          <w:tcPr>
            <w:tcW w:w="851" w:type="dxa"/>
            <w:vAlign w:val="center"/>
          </w:tcPr>
          <w:p w:rsidR="00AC089E" w:rsidRDefault="00AC089E" w:rsidP="009E72F6">
            <w:pPr>
              <w:jc w:val="center"/>
            </w:pPr>
            <w:r>
              <w:rPr>
                <w:rFonts w:hint="eastAsia"/>
              </w:rPr>
              <w:t>16</w:t>
            </w:r>
          </w:p>
        </w:tc>
        <w:tc>
          <w:tcPr>
            <w:tcW w:w="663" w:type="dxa"/>
            <w:vAlign w:val="center"/>
          </w:tcPr>
          <w:p w:rsidR="00AC089E" w:rsidRDefault="00AC089E" w:rsidP="009E72F6">
            <w:pPr>
              <w:jc w:val="center"/>
            </w:pPr>
            <w:r>
              <w:rPr>
                <w:rFonts w:hint="eastAsia"/>
              </w:rPr>
              <w:t>12</w:t>
            </w:r>
          </w:p>
        </w:tc>
      </w:tr>
      <w:tr w:rsidR="00AC089E" w:rsidTr="009E72F6">
        <w:trPr>
          <w:trHeight w:val="894"/>
          <w:jc w:val="center"/>
        </w:trPr>
        <w:tc>
          <w:tcPr>
            <w:tcW w:w="1526" w:type="dxa"/>
            <w:vMerge/>
            <w:vAlign w:val="center"/>
          </w:tcPr>
          <w:p w:rsidR="00AC089E" w:rsidRDefault="00AC089E" w:rsidP="009E72F6"/>
        </w:tc>
        <w:tc>
          <w:tcPr>
            <w:tcW w:w="1841" w:type="dxa"/>
            <w:vAlign w:val="center"/>
          </w:tcPr>
          <w:p w:rsidR="00AC089E" w:rsidRDefault="00AC089E" w:rsidP="009E72F6">
            <w:r>
              <w:rPr>
                <w:rFonts w:hint="eastAsia"/>
              </w:rPr>
              <w:t>改革过程</w:t>
            </w:r>
          </w:p>
        </w:tc>
        <w:tc>
          <w:tcPr>
            <w:tcW w:w="3687" w:type="dxa"/>
            <w:vAlign w:val="center"/>
          </w:tcPr>
          <w:p w:rsidR="00AC089E" w:rsidRPr="00B52371" w:rsidRDefault="00AC089E" w:rsidP="009E72F6">
            <w:r>
              <w:rPr>
                <w:rFonts w:hint="eastAsia"/>
              </w:rPr>
              <w:t>改革方法科学、得当；项目团队成员的时间和精力投入很大，沟通合作良好</w:t>
            </w:r>
          </w:p>
        </w:tc>
        <w:tc>
          <w:tcPr>
            <w:tcW w:w="2835" w:type="dxa"/>
            <w:vAlign w:val="center"/>
          </w:tcPr>
          <w:p w:rsidR="00AC089E" w:rsidRDefault="00AC089E" w:rsidP="009E72F6">
            <w:r>
              <w:rPr>
                <w:rFonts w:hint="eastAsia"/>
              </w:rPr>
              <w:t>改革方法比较科学；团队成员投入一定时间和精力，有沟通、有合作</w:t>
            </w:r>
          </w:p>
        </w:tc>
        <w:tc>
          <w:tcPr>
            <w:tcW w:w="2050" w:type="dxa"/>
            <w:vAlign w:val="center"/>
          </w:tcPr>
          <w:p w:rsidR="00AC089E" w:rsidRPr="00B52371" w:rsidRDefault="00AC089E" w:rsidP="009E72F6">
            <w:r>
              <w:rPr>
                <w:rFonts w:hint="eastAsia"/>
              </w:rPr>
              <w:t>改革方法不科学；团队成员投入时间和精力少，缺乏合作</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r w:rsidR="00AC089E" w:rsidTr="009E72F6">
        <w:trPr>
          <w:trHeight w:val="567"/>
          <w:jc w:val="center"/>
        </w:trPr>
        <w:tc>
          <w:tcPr>
            <w:tcW w:w="1526" w:type="dxa"/>
            <w:vMerge/>
            <w:vAlign w:val="center"/>
          </w:tcPr>
          <w:p w:rsidR="00AC089E" w:rsidRDefault="00AC089E" w:rsidP="009E72F6"/>
        </w:tc>
        <w:tc>
          <w:tcPr>
            <w:tcW w:w="1841" w:type="dxa"/>
            <w:vAlign w:val="center"/>
          </w:tcPr>
          <w:p w:rsidR="00AC089E" w:rsidRDefault="00AC089E" w:rsidP="009E72F6">
            <w:r>
              <w:rPr>
                <w:rFonts w:hint="eastAsia"/>
              </w:rPr>
              <w:t>实施效果</w:t>
            </w:r>
          </w:p>
        </w:tc>
        <w:tc>
          <w:tcPr>
            <w:tcW w:w="3687" w:type="dxa"/>
            <w:vAlign w:val="center"/>
          </w:tcPr>
          <w:p w:rsidR="00AC089E" w:rsidRDefault="00AC089E" w:rsidP="009E72F6">
            <w:r>
              <w:rPr>
                <w:rFonts w:hint="eastAsia"/>
              </w:rPr>
              <w:t>经过实践检验，能证明取得了良好效果，受益面大</w:t>
            </w:r>
          </w:p>
        </w:tc>
        <w:tc>
          <w:tcPr>
            <w:tcW w:w="2835" w:type="dxa"/>
            <w:vAlign w:val="center"/>
          </w:tcPr>
          <w:p w:rsidR="00AC089E" w:rsidRDefault="00AC089E" w:rsidP="009E72F6">
            <w:r>
              <w:rPr>
                <w:rFonts w:hint="eastAsia"/>
              </w:rPr>
              <w:t>经过实践检验，能证明有成效，受益面较大</w:t>
            </w:r>
          </w:p>
        </w:tc>
        <w:tc>
          <w:tcPr>
            <w:tcW w:w="2050" w:type="dxa"/>
            <w:vAlign w:val="center"/>
          </w:tcPr>
          <w:p w:rsidR="00AC089E" w:rsidRDefault="00AC089E" w:rsidP="009E72F6">
            <w:r>
              <w:rPr>
                <w:rFonts w:hint="eastAsia"/>
              </w:rPr>
              <w:t>没有实践安排，实施效果不明显</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r w:rsidR="00AC089E" w:rsidRPr="006355AF" w:rsidTr="009E72F6">
        <w:trPr>
          <w:trHeight w:val="567"/>
          <w:jc w:val="center"/>
        </w:trPr>
        <w:tc>
          <w:tcPr>
            <w:tcW w:w="1526" w:type="dxa"/>
            <w:vMerge w:val="restart"/>
            <w:vAlign w:val="center"/>
          </w:tcPr>
          <w:p w:rsidR="00AC089E" w:rsidRDefault="00AC089E" w:rsidP="009E72F6">
            <w:r>
              <w:rPr>
                <w:rFonts w:hint="eastAsia"/>
              </w:rPr>
              <w:t>项目取得的成果</w:t>
            </w:r>
            <w:r>
              <w:rPr>
                <w:rFonts w:hint="eastAsia"/>
              </w:rPr>
              <w:t xml:space="preserve"> </w:t>
            </w:r>
            <w:r>
              <w:rPr>
                <w:rFonts w:hint="eastAsia"/>
              </w:rPr>
              <w:t>（</w:t>
            </w:r>
            <w:r>
              <w:rPr>
                <w:rFonts w:hint="eastAsia"/>
              </w:rPr>
              <w:t>30</w:t>
            </w:r>
            <w:r>
              <w:rPr>
                <w:rFonts w:hint="eastAsia"/>
              </w:rPr>
              <w:t>分）</w:t>
            </w:r>
          </w:p>
        </w:tc>
        <w:tc>
          <w:tcPr>
            <w:tcW w:w="1841" w:type="dxa"/>
            <w:vAlign w:val="center"/>
          </w:tcPr>
          <w:p w:rsidR="00AC089E" w:rsidRDefault="00AC089E" w:rsidP="009E72F6">
            <w:r>
              <w:rPr>
                <w:rFonts w:hint="eastAsia"/>
              </w:rPr>
              <w:t>相关成果和获奖情况</w:t>
            </w:r>
          </w:p>
        </w:tc>
        <w:tc>
          <w:tcPr>
            <w:tcW w:w="3687" w:type="dxa"/>
            <w:vAlign w:val="center"/>
          </w:tcPr>
          <w:p w:rsidR="00AC089E" w:rsidRDefault="00AC089E" w:rsidP="009E72F6">
            <w:r>
              <w:rPr>
                <w:rFonts w:hint="eastAsia"/>
              </w:rPr>
              <w:t>项目成果突出，超额完成了成果，并出台了好的改革措施和方案</w:t>
            </w:r>
          </w:p>
        </w:tc>
        <w:tc>
          <w:tcPr>
            <w:tcW w:w="2835" w:type="dxa"/>
            <w:vAlign w:val="center"/>
          </w:tcPr>
          <w:p w:rsidR="00AC089E" w:rsidRDefault="00AC089E" w:rsidP="009E72F6">
            <w:r>
              <w:rPr>
                <w:rFonts w:hint="eastAsia"/>
              </w:rPr>
              <w:t>按计划完成了相关成果，相关的改革措施有一定的指导性</w:t>
            </w:r>
          </w:p>
        </w:tc>
        <w:tc>
          <w:tcPr>
            <w:tcW w:w="2050" w:type="dxa"/>
            <w:vAlign w:val="center"/>
          </w:tcPr>
          <w:p w:rsidR="00AC089E" w:rsidRPr="00A34E58" w:rsidRDefault="00AC089E" w:rsidP="009E72F6">
            <w:r>
              <w:rPr>
                <w:rFonts w:hint="eastAsia"/>
              </w:rPr>
              <w:t>没有按计划完成成果</w:t>
            </w:r>
          </w:p>
        </w:tc>
        <w:tc>
          <w:tcPr>
            <w:tcW w:w="850" w:type="dxa"/>
            <w:vAlign w:val="center"/>
          </w:tcPr>
          <w:p w:rsidR="00AC089E" w:rsidRDefault="00AC089E" w:rsidP="009E72F6">
            <w:pPr>
              <w:jc w:val="center"/>
            </w:pPr>
            <w:r>
              <w:rPr>
                <w:rFonts w:hint="eastAsia"/>
              </w:rPr>
              <w:t>20</w:t>
            </w:r>
          </w:p>
        </w:tc>
        <w:tc>
          <w:tcPr>
            <w:tcW w:w="851" w:type="dxa"/>
            <w:vAlign w:val="center"/>
          </w:tcPr>
          <w:p w:rsidR="00AC089E" w:rsidRDefault="00AC089E" w:rsidP="009E72F6">
            <w:pPr>
              <w:jc w:val="center"/>
            </w:pPr>
            <w:r>
              <w:rPr>
                <w:rFonts w:hint="eastAsia"/>
              </w:rPr>
              <w:t>16</w:t>
            </w:r>
          </w:p>
        </w:tc>
        <w:tc>
          <w:tcPr>
            <w:tcW w:w="663" w:type="dxa"/>
            <w:vAlign w:val="center"/>
          </w:tcPr>
          <w:p w:rsidR="00AC089E" w:rsidRDefault="00AC089E" w:rsidP="009E72F6">
            <w:pPr>
              <w:jc w:val="center"/>
            </w:pPr>
            <w:r>
              <w:rPr>
                <w:rFonts w:hint="eastAsia"/>
              </w:rPr>
              <w:t>12</w:t>
            </w:r>
          </w:p>
        </w:tc>
      </w:tr>
      <w:tr w:rsidR="00AC089E" w:rsidRPr="006355AF" w:rsidTr="009E72F6">
        <w:trPr>
          <w:trHeight w:val="788"/>
          <w:jc w:val="center"/>
        </w:trPr>
        <w:tc>
          <w:tcPr>
            <w:tcW w:w="1526" w:type="dxa"/>
            <w:vMerge/>
            <w:vAlign w:val="center"/>
          </w:tcPr>
          <w:p w:rsidR="00AC089E" w:rsidRDefault="00AC089E" w:rsidP="009E72F6"/>
        </w:tc>
        <w:tc>
          <w:tcPr>
            <w:tcW w:w="1841" w:type="dxa"/>
            <w:vAlign w:val="center"/>
          </w:tcPr>
          <w:p w:rsidR="00AC089E" w:rsidRDefault="00AC089E" w:rsidP="009E72F6">
            <w:r>
              <w:rPr>
                <w:rFonts w:hint="eastAsia"/>
              </w:rPr>
              <w:t>成果的创新性和特点</w:t>
            </w:r>
          </w:p>
        </w:tc>
        <w:tc>
          <w:tcPr>
            <w:tcW w:w="3687" w:type="dxa"/>
            <w:vAlign w:val="center"/>
          </w:tcPr>
          <w:p w:rsidR="00AC089E" w:rsidRDefault="00AC089E" w:rsidP="009E72F6">
            <w:r>
              <w:rPr>
                <w:rFonts w:hint="eastAsia"/>
              </w:rPr>
              <w:t>成果有明显的创新性，特色鲜明，能极大的改善目前的人才培养质量</w:t>
            </w:r>
          </w:p>
        </w:tc>
        <w:tc>
          <w:tcPr>
            <w:tcW w:w="2835" w:type="dxa"/>
            <w:vAlign w:val="center"/>
          </w:tcPr>
          <w:p w:rsidR="00AC089E" w:rsidRPr="00A34E58" w:rsidRDefault="00AC089E" w:rsidP="009E72F6">
            <w:r>
              <w:rPr>
                <w:rFonts w:hint="eastAsia"/>
              </w:rPr>
              <w:t>有一定的创新性和特色</w:t>
            </w:r>
          </w:p>
        </w:tc>
        <w:tc>
          <w:tcPr>
            <w:tcW w:w="2050" w:type="dxa"/>
            <w:vAlign w:val="center"/>
          </w:tcPr>
          <w:p w:rsidR="00AC089E" w:rsidRPr="00A34E58" w:rsidRDefault="00AC089E" w:rsidP="009E72F6">
            <w:r>
              <w:rPr>
                <w:rFonts w:hint="eastAsia"/>
              </w:rPr>
              <w:t>无创新性和特色</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r w:rsidR="00AC089E" w:rsidRPr="006355AF" w:rsidTr="009E72F6">
        <w:trPr>
          <w:trHeight w:val="828"/>
          <w:jc w:val="center"/>
        </w:trPr>
        <w:tc>
          <w:tcPr>
            <w:tcW w:w="1526" w:type="dxa"/>
            <w:vMerge w:val="restart"/>
            <w:vAlign w:val="center"/>
          </w:tcPr>
          <w:p w:rsidR="00AC089E" w:rsidRDefault="00AC089E" w:rsidP="009E72F6">
            <w:r>
              <w:rPr>
                <w:rFonts w:hint="eastAsia"/>
              </w:rPr>
              <w:t>推广应用情况（</w:t>
            </w:r>
            <w:r>
              <w:rPr>
                <w:rFonts w:hint="eastAsia"/>
              </w:rPr>
              <w:t>20</w:t>
            </w:r>
            <w:r>
              <w:rPr>
                <w:rFonts w:hint="eastAsia"/>
              </w:rPr>
              <w:t>分）</w:t>
            </w:r>
          </w:p>
        </w:tc>
        <w:tc>
          <w:tcPr>
            <w:tcW w:w="1841" w:type="dxa"/>
            <w:vAlign w:val="center"/>
          </w:tcPr>
          <w:p w:rsidR="00AC089E" w:rsidRDefault="00AC089E" w:rsidP="009E72F6">
            <w:r>
              <w:rPr>
                <w:rFonts w:hint="eastAsia"/>
              </w:rPr>
              <w:t>成果的现实意义</w:t>
            </w:r>
          </w:p>
        </w:tc>
        <w:tc>
          <w:tcPr>
            <w:tcW w:w="3687" w:type="dxa"/>
            <w:vAlign w:val="center"/>
          </w:tcPr>
          <w:p w:rsidR="00AC089E" w:rsidRDefault="00AC089E" w:rsidP="009E72F6">
            <w:r>
              <w:rPr>
                <w:rFonts w:hint="eastAsia"/>
              </w:rPr>
              <w:t>成果解决了重大的教育教学改革问题，对促进教育教学改革有重要作用</w:t>
            </w:r>
          </w:p>
        </w:tc>
        <w:tc>
          <w:tcPr>
            <w:tcW w:w="2835" w:type="dxa"/>
            <w:vAlign w:val="center"/>
          </w:tcPr>
          <w:p w:rsidR="00AC089E" w:rsidRPr="00A34E58" w:rsidRDefault="00AC089E" w:rsidP="009E72F6">
            <w:r>
              <w:rPr>
                <w:rFonts w:hint="eastAsia"/>
              </w:rPr>
              <w:t>成果对一般的教育教学改革有促进作用</w:t>
            </w:r>
          </w:p>
        </w:tc>
        <w:tc>
          <w:tcPr>
            <w:tcW w:w="2050" w:type="dxa"/>
            <w:vAlign w:val="center"/>
          </w:tcPr>
          <w:p w:rsidR="00AC089E" w:rsidRPr="00A34E58" w:rsidRDefault="00AC089E" w:rsidP="009E72F6">
            <w:r>
              <w:rPr>
                <w:rFonts w:hint="eastAsia"/>
              </w:rPr>
              <w:t>成果无明显促进作用</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r w:rsidR="00AC089E" w:rsidRPr="006355AF" w:rsidTr="009E72F6">
        <w:trPr>
          <w:trHeight w:val="840"/>
          <w:jc w:val="center"/>
        </w:trPr>
        <w:tc>
          <w:tcPr>
            <w:tcW w:w="1526" w:type="dxa"/>
            <w:vMerge/>
            <w:vAlign w:val="center"/>
          </w:tcPr>
          <w:p w:rsidR="00AC089E" w:rsidRDefault="00AC089E" w:rsidP="009E72F6"/>
        </w:tc>
        <w:tc>
          <w:tcPr>
            <w:tcW w:w="1841" w:type="dxa"/>
            <w:vAlign w:val="center"/>
          </w:tcPr>
          <w:p w:rsidR="00AC089E" w:rsidRDefault="00AC089E" w:rsidP="009E72F6">
            <w:r>
              <w:rPr>
                <w:rFonts w:hint="eastAsia"/>
              </w:rPr>
              <w:t>成果的推广应用性</w:t>
            </w:r>
          </w:p>
        </w:tc>
        <w:tc>
          <w:tcPr>
            <w:tcW w:w="3687" w:type="dxa"/>
            <w:vAlign w:val="center"/>
          </w:tcPr>
          <w:p w:rsidR="00AC089E" w:rsidRDefault="00AC089E" w:rsidP="009E72F6">
            <w:r>
              <w:rPr>
                <w:rFonts w:hint="eastAsia"/>
              </w:rPr>
              <w:t>被有关方面广泛采纳和推广，具有较大的推广应用价值</w:t>
            </w:r>
          </w:p>
        </w:tc>
        <w:tc>
          <w:tcPr>
            <w:tcW w:w="2835" w:type="dxa"/>
            <w:vAlign w:val="center"/>
          </w:tcPr>
          <w:p w:rsidR="00AC089E" w:rsidRPr="00A34E58" w:rsidRDefault="00AC089E" w:rsidP="009E72F6">
            <w:r>
              <w:rPr>
                <w:rFonts w:hint="eastAsia"/>
              </w:rPr>
              <w:t>有一定的推广和借鉴意义，被相关部门引用和采纳</w:t>
            </w:r>
          </w:p>
        </w:tc>
        <w:tc>
          <w:tcPr>
            <w:tcW w:w="2050" w:type="dxa"/>
            <w:vAlign w:val="center"/>
          </w:tcPr>
          <w:p w:rsidR="00AC089E" w:rsidRDefault="00AC089E" w:rsidP="009E72F6">
            <w:r>
              <w:rPr>
                <w:rFonts w:hint="eastAsia"/>
              </w:rPr>
              <w:t>基本没有应用价值和前景</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r w:rsidR="00AC089E" w:rsidRPr="006355AF" w:rsidTr="009E72F6">
        <w:trPr>
          <w:trHeight w:val="710"/>
          <w:jc w:val="center"/>
        </w:trPr>
        <w:tc>
          <w:tcPr>
            <w:tcW w:w="1526" w:type="dxa"/>
            <w:vAlign w:val="center"/>
          </w:tcPr>
          <w:p w:rsidR="00AC089E" w:rsidRDefault="00AC089E" w:rsidP="009E72F6">
            <w:r>
              <w:rPr>
                <w:rFonts w:hint="eastAsia"/>
              </w:rPr>
              <w:t>经费管理</w:t>
            </w:r>
          </w:p>
          <w:p w:rsidR="00AC089E" w:rsidRDefault="00AC089E" w:rsidP="009E72F6">
            <w:r>
              <w:rPr>
                <w:rFonts w:hint="eastAsia"/>
              </w:rPr>
              <w:t>（</w:t>
            </w:r>
            <w:r>
              <w:rPr>
                <w:rFonts w:hint="eastAsia"/>
              </w:rPr>
              <w:t>10</w:t>
            </w:r>
            <w:r>
              <w:rPr>
                <w:rFonts w:hint="eastAsia"/>
              </w:rPr>
              <w:t>分）</w:t>
            </w:r>
          </w:p>
        </w:tc>
        <w:tc>
          <w:tcPr>
            <w:tcW w:w="1841" w:type="dxa"/>
            <w:vAlign w:val="center"/>
          </w:tcPr>
          <w:p w:rsidR="00AC089E" w:rsidRDefault="00AC089E" w:rsidP="009E72F6">
            <w:r>
              <w:rPr>
                <w:rFonts w:hint="eastAsia"/>
              </w:rPr>
              <w:t>经费使用情况</w:t>
            </w:r>
          </w:p>
        </w:tc>
        <w:tc>
          <w:tcPr>
            <w:tcW w:w="3687" w:type="dxa"/>
            <w:vAlign w:val="center"/>
          </w:tcPr>
          <w:p w:rsidR="00AC089E" w:rsidRDefault="00AC089E" w:rsidP="009E72F6">
            <w:r>
              <w:rPr>
                <w:rFonts w:hint="eastAsia"/>
              </w:rPr>
              <w:t>严格按照学院的财务制度和财经纪律使用经费，用途正确，明细清晰</w:t>
            </w:r>
          </w:p>
        </w:tc>
        <w:tc>
          <w:tcPr>
            <w:tcW w:w="2835" w:type="dxa"/>
            <w:vAlign w:val="center"/>
          </w:tcPr>
          <w:p w:rsidR="00AC089E" w:rsidRPr="00CA1430" w:rsidRDefault="00AC089E" w:rsidP="009E72F6">
            <w:r>
              <w:rPr>
                <w:rFonts w:hint="eastAsia"/>
              </w:rPr>
              <w:t>经费使用和管理较为规范、合理</w:t>
            </w:r>
          </w:p>
        </w:tc>
        <w:tc>
          <w:tcPr>
            <w:tcW w:w="2050" w:type="dxa"/>
            <w:vAlign w:val="center"/>
          </w:tcPr>
          <w:p w:rsidR="00AC089E" w:rsidRPr="00CA1430" w:rsidRDefault="00AC089E" w:rsidP="009E72F6">
            <w:r>
              <w:rPr>
                <w:rFonts w:hint="eastAsia"/>
              </w:rPr>
              <w:t>经费使用和不规范、不合理</w:t>
            </w:r>
          </w:p>
        </w:tc>
        <w:tc>
          <w:tcPr>
            <w:tcW w:w="850" w:type="dxa"/>
            <w:vAlign w:val="center"/>
          </w:tcPr>
          <w:p w:rsidR="00AC089E" w:rsidRDefault="00AC089E" w:rsidP="009E72F6">
            <w:pPr>
              <w:jc w:val="center"/>
            </w:pPr>
            <w:r>
              <w:rPr>
                <w:rFonts w:hint="eastAsia"/>
              </w:rPr>
              <w:t>10</w:t>
            </w:r>
          </w:p>
        </w:tc>
        <w:tc>
          <w:tcPr>
            <w:tcW w:w="851" w:type="dxa"/>
            <w:vAlign w:val="center"/>
          </w:tcPr>
          <w:p w:rsidR="00AC089E" w:rsidRDefault="00AC089E" w:rsidP="009E72F6">
            <w:pPr>
              <w:jc w:val="center"/>
            </w:pPr>
            <w:r>
              <w:rPr>
                <w:rFonts w:hint="eastAsia"/>
              </w:rPr>
              <w:t>8</w:t>
            </w:r>
          </w:p>
        </w:tc>
        <w:tc>
          <w:tcPr>
            <w:tcW w:w="663" w:type="dxa"/>
            <w:vAlign w:val="center"/>
          </w:tcPr>
          <w:p w:rsidR="00AC089E" w:rsidRDefault="00AC089E" w:rsidP="009E72F6">
            <w:pPr>
              <w:jc w:val="center"/>
            </w:pPr>
            <w:r>
              <w:rPr>
                <w:rFonts w:hint="eastAsia"/>
              </w:rPr>
              <w:t>6</w:t>
            </w:r>
          </w:p>
        </w:tc>
      </w:tr>
    </w:tbl>
    <w:p w:rsidR="00AC089E" w:rsidRPr="009C270D" w:rsidRDefault="00AC089E" w:rsidP="00AC089E">
      <w:pPr>
        <w:rPr>
          <w:b/>
        </w:rPr>
      </w:pPr>
      <w:r w:rsidRPr="009C270D">
        <w:rPr>
          <w:rFonts w:hint="eastAsia"/>
          <w:b/>
        </w:rPr>
        <w:t>说明</w:t>
      </w:r>
      <w:r w:rsidRPr="009C270D">
        <w:rPr>
          <w:rFonts w:hint="eastAsia"/>
          <w:b/>
        </w:rPr>
        <w:t>:</w:t>
      </w:r>
      <w:r w:rsidRPr="009C270D">
        <w:rPr>
          <w:rFonts w:hint="eastAsia"/>
          <w:b/>
        </w:rPr>
        <w:t>总分大于或等于</w:t>
      </w:r>
      <w:r w:rsidRPr="009C270D">
        <w:rPr>
          <w:rFonts w:hint="eastAsia"/>
          <w:b/>
        </w:rPr>
        <w:t>80</w:t>
      </w:r>
      <w:r w:rsidRPr="009C270D">
        <w:rPr>
          <w:rFonts w:hint="eastAsia"/>
          <w:b/>
        </w:rPr>
        <w:t>分的</w:t>
      </w:r>
      <w:r w:rsidRPr="009C270D">
        <w:rPr>
          <w:rFonts w:hint="eastAsia"/>
          <w:b/>
        </w:rPr>
        <w:t>,</w:t>
      </w:r>
      <w:r w:rsidRPr="009C270D">
        <w:rPr>
          <w:rFonts w:hint="eastAsia"/>
          <w:b/>
        </w:rPr>
        <w:t>可以结题</w:t>
      </w:r>
    </w:p>
    <w:p w:rsidR="00955656" w:rsidRDefault="00955656" w:rsidP="00955656">
      <w:pPr>
        <w:tabs>
          <w:tab w:val="left" w:pos="6521"/>
        </w:tabs>
        <w:spacing w:line="560" w:lineRule="exact"/>
        <w:ind w:firstLineChars="200" w:firstLine="640"/>
        <w:rPr>
          <w:rFonts w:ascii="黑体" w:eastAsia="黑体" w:hAnsi="黑体"/>
          <w:sz w:val="32"/>
          <w:szCs w:val="32"/>
        </w:rPr>
      </w:pPr>
    </w:p>
    <w:p w:rsidR="00E275A2" w:rsidRDefault="00E275A2" w:rsidP="00955656">
      <w:pPr>
        <w:tabs>
          <w:tab w:val="left" w:pos="6521"/>
        </w:tabs>
        <w:spacing w:line="560" w:lineRule="exact"/>
        <w:ind w:firstLineChars="200" w:firstLine="640"/>
        <w:rPr>
          <w:rFonts w:ascii="黑体" w:eastAsia="黑体" w:hAnsi="黑体"/>
          <w:sz w:val="32"/>
          <w:szCs w:val="32"/>
        </w:rPr>
      </w:pPr>
    </w:p>
    <w:p w:rsidR="004F1E17" w:rsidRPr="00B20651" w:rsidRDefault="004F1E17" w:rsidP="00DB21AD">
      <w:pPr>
        <w:tabs>
          <w:tab w:val="left" w:pos="6521"/>
        </w:tabs>
        <w:spacing w:line="560" w:lineRule="exact"/>
        <w:ind w:firstLineChars="100" w:firstLine="280"/>
        <w:jc w:val="left"/>
        <w:rPr>
          <w:rFonts w:ascii="Times New Roman" w:eastAsia="仿宋_GB2312" w:hAnsi="Times New Roman"/>
          <w:sz w:val="28"/>
        </w:rPr>
      </w:pP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DE5757" w:rsidRDefault="00DE5757" w:rsidP="004F1E17">
      <w:pPr>
        <w:tabs>
          <w:tab w:val="left" w:pos="6521"/>
        </w:tabs>
        <w:spacing w:line="560" w:lineRule="exact"/>
        <w:ind w:firstLineChars="100" w:firstLine="280"/>
        <w:jc w:val="left"/>
        <w:rPr>
          <w:rFonts w:ascii="Times New Roman" w:eastAsia="仿宋_GB2312" w:hAnsi="Times New Roman"/>
          <w:sz w:val="28"/>
        </w:rPr>
      </w:pPr>
    </w:p>
    <w:p w:rsidR="00D0762F" w:rsidRPr="00DB21AD" w:rsidRDefault="008D4937" w:rsidP="004F1E17">
      <w:pPr>
        <w:tabs>
          <w:tab w:val="left" w:pos="6521"/>
        </w:tabs>
        <w:spacing w:line="560" w:lineRule="exact"/>
        <w:ind w:firstLineChars="100" w:firstLine="280"/>
        <w:jc w:val="left"/>
        <w:rPr>
          <w:rFonts w:ascii="Times New Roman" w:eastAsia="仿宋_GB2312" w:hAnsi="Times New Roman"/>
          <w:sz w:val="24"/>
        </w:rPr>
      </w:pPr>
      <w:r w:rsidRPr="008D4937">
        <w:rPr>
          <w:rFonts w:ascii="Times New Roman" w:eastAsia="仿宋_GB2312" w:hAnsi="Times New Roman"/>
          <w:sz w:val="28"/>
        </w:rPr>
        <w:pict>
          <v:line id="_x0000_s1033" style="position:absolute;left:0;text-align:left;z-index:251658240" from="20.6pt,5.6pt" to="467.65pt,6.65pt" strokeweight="1pt"/>
        </w:pict>
      </w:r>
      <w:r w:rsidRPr="008D4937">
        <w:rPr>
          <w:rFonts w:ascii="Times New Roman" w:eastAsia="仿宋_GB2312" w:hAnsi="Times New Roman"/>
          <w:noProof/>
          <w:sz w:val="28"/>
        </w:rPr>
        <w:pict>
          <v:line id="_x0000_s1034" style="position:absolute;left:0;text-align:left;z-index:251661312" from="16.4pt,31.85pt" to="463.45pt,32.9pt" strokeweight="1pt"/>
        </w:pict>
      </w:r>
      <w:r w:rsidR="00DB21AD" w:rsidRPr="00650BC4">
        <w:rPr>
          <w:rFonts w:ascii="Times New Roman" w:eastAsia="仿宋_GB2312" w:hAnsi="Times New Roman" w:hint="eastAsia"/>
          <w:sz w:val="28"/>
        </w:rPr>
        <w:t>北京教育学院</w:t>
      </w:r>
      <w:r w:rsidR="00DB21AD">
        <w:rPr>
          <w:rFonts w:ascii="Times New Roman" w:eastAsia="仿宋_GB2312" w:hAnsi="Times New Roman" w:hint="eastAsia"/>
          <w:sz w:val="28"/>
        </w:rPr>
        <w:t>党政</w:t>
      </w:r>
      <w:r w:rsidR="00DB21AD" w:rsidRPr="00650BC4">
        <w:rPr>
          <w:rFonts w:ascii="Times New Roman" w:eastAsia="仿宋_GB2312" w:hAnsi="Times New Roman" w:hint="eastAsia"/>
          <w:sz w:val="28"/>
        </w:rPr>
        <w:t>办公室</w:t>
      </w:r>
      <w:r w:rsidR="00DB21AD">
        <w:rPr>
          <w:rFonts w:ascii="Times New Roman" w:eastAsia="仿宋_GB2312" w:hAnsi="Times New Roman" w:hint="eastAsia"/>
          <w:sz w:val="28"/>
        </w:rPr>
        <w:t xml:space="preserve">                   </w:t>
      </w:r>
      <w:r w:rsidR="004F1E17">
        <w:rPr>
          <w:rFonts w:ascii="Times New Roman" w:eastAsia="仿宋_GB2312" w:hAnsi="Times New Roman" w:hint="eastAsia"/>
          <w:sz w:val="28"/>
        </w:rPr>
        <w:t xml:space="preserve">   </w:t>
      </w:r>
      <w:r w:rsidR="00DB21AD" w:rsidRPr="00650BC4">
        <w:rPr>
          <w:rFonts w:ascii="Times New Roman" w:eastAsia="仿宋_GB2312" w:hAnsi="Times New Roman"/>
          <w:sz w:val="28"/>
        </w:rPr>
        <w:t>20</w:t>
      </w:r>
      <w:r w:rsidR="00DB21AD" w:rsidRPr="00650BC4">
        <w:rPr>
          <w:rFonts w:ascii="Times New Roman" w:eastAsia="仿宋_GB2312" w:hAnsi="Times New Roman" w:hint="eastAsia"/>
          <w:sz w:val="28"/>
        </w:rPr>
        <w:t>1</w:t>
      </w:r>
      <w:r w:rsidR="00DB21AD">
        <w:rPr>
          <w:rFonts w:ascii="Times New Roman" w:eastAsia="仿宋_GB2312" w:hAnsi="Times New Roman" w:hint="eastAsia"/>
          <w:sz w:val="28"/>
        </w:rPr>
        <w:t>8</w:t>
      </w:r>
      <w:r w:rsidR="00DB21AD" w:rsidRPr="00650BC4">
        <w:rPr>
          <w:rFonts w:ascii="Times New Roman" w:eastAsia="仿宋_GB2312" w:hAnsi="Times New Roman" w:hint="eastAsia"/>
          <w:sz w:val="28"/>
        </w:rPr>
        <w:t>年</w:t>
      </w:r>
      <w:r w:rsidR="00E275A2">
        <w:rPr>
          <w:rFonts w:ascii="Times New Roman" w:eastAsia="仿宋_GB2312" w:hAnsi="Times New Roman" w:hint="eastAsia"/>
          <w:sz w:val="28"/>
        </w:rPr>
        <w:t>7</w:t>
      </w:r>
      <w:r w:rsidR="00DB21AD" w:rsidRPr="00650BC4">
        <w:rPr>
          <w:rFonts w:ascii="Times New Roman" w:eastAsia="仿宋_GB2312" w:hAnsi="Times New Roman" w:hint="eastAsia"/>
          <w:sz w:val="28"/>
        </w:rPr>
        <w:t>月</w:t>
      </w:r>
      <w:r w:rsidR="00E275A2">
        <w:rPr>
          <w:rFonts w:ascii="Times New Roman" w:eastAsia="仿宋_GB2312" w:hAnsi="Times New Roman" w:hint="eastAsia"/>
          <w:sz w:val="28"/>
        </w:rPr>
        <w:t>9</w:t>
      </w:r>
      <w:r w:rsidR="00DB21AD" w:rsidRPr="00650BC4">
        <w:rPr>
          <w:rFonts w:ascii="Times New Roman" w:eastAsia="仿宋_GB2312" w:hAnsi="Times New Roman" w:hint="eastAsia"/>
          <w:sz w:val="28"/>
        </w:rPr>
        <w:t>日印发</w:t>
      </w:r>
      <w:r w:rsidR="00DB21AD" w:rsidRPr="00650BC4">
        <w:rPr>
          <w:rFonts w:ascii="Times New Roman" w:eastAsia="仿宋_GB2312" w:hAnsi="Times New Roman" w:hint="eastAsia"/>
          <w:sz w:val="28"/>
        </w:rPr>
        <w:t xml:space="preserve">  </w:t>
      </w:r>
    </w:p>
    <w:sectPr w:rsidR="00D0762F" w:rsidRPr="00DB21AD" w:rsidSect="00570AB4">
      <w:pgSz w:w="11906" w:h="16838"/>
      <w:pgMar w:top="1134" w:right="1134" w:bottom="1134" w:left="1134" w:header="851" w:footer="130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3BF" w:rsidRDefault="00E463BF" w:rsidP="00012503">
      <w:pPr>
        <w:rPr>
          <w:rFonts w:cs="Times New Roman"/>
        </w:rPr>
      </w:pPr>
      <w:r>
        <w:rPr>
          <w:rFonts w:cs="Times New Roman"/>
        </w:rPr>
        <w:separator/>
      </w:r>
    </w:p>
  </w:endnote>
  <w:endnote w:type="continuationSeparator" w:id="0">
    <w:p w:rsidR="00E463BF" w:rsidRDefault="00E463BF"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8D4937"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A5707B" w:rsidRPr="00A5707B">
      <w:rPr>
        <w:rFonts w:ascii="宋体" w:hAnsi="宋体"/>
        <w:noProof/>
        <w:sz w:val="28"/>
        <w:szCs w:val="28"/>
        <w:lang w:val="zh-CN"/>
      </w:rPr>
      <w:t>-</w:t>
    </w:r>
    <w:r w:rsidR="00A5707B">
      <w:rPr>
        <w:rFonts w:ascii="宋体" w:hAnsi="宋体"/>
        <w:noProof/>
        <w:sz w:val="28"/>
        <w:szCs w:val="28"/>
      </w:rPr>
      <w:t xml:space="preserve"> 6 -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8D4937"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E463BF" w:rsidRPr="00E463BF">
      <w:rPr>
        <w:rFonts w:ascii="宋体" w:hAnsi="宋体"/>
        <w:noProof/>
        <w:sz w:val="28"/>
        <w:szCs w:val="28"/>
        <w:lang w:val="zh-CN"/>
      </w:rPr>
      <w:t>-</w:t>
    </w:r>
    <w:r w:rsidR="00E463BF">
      <w:rPr>
        <w:rFonts w:ascii="宋体" w:hAnsi="宋体"/>
        <w:noProof/>
        <w:sz w:val="28"/>
        <w:szCs w:val="28"/>
      </w:rPr>
      <w:t xml:space="preserve"> 1 -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3BF" w:rsidRDefault="00E463BF" w:rsidP="00012503">
      <w:pPr>
        <w:rPr>
          <w:rFonts w:cs="Times New Roman"/>
        </w:rPr>
      </w:pPr>
      <w:r>
        <w:rPr>
          <w:rFonts w:cs="Times New Roman"/>
        </w:rPr>
        <w:separator/>
      </w:r>
    </w:p>
  </w:footnote>
  <w:footnote w:type="continuationSeparator" w:id="0">
    <w:p w:rsidR="00E463BF" w:rsidRDefault="00E463BF"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89235BF"/>
    <w:multiLevelType w:val="hybridMultilevel"/>
    <w:tmpl w:val="8DD47A0E"/>
    <w:lvl w:ilvl="0" w:tplc="3DEC0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4">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6">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A0"/>
    <w:rsid w:val="00012503"/>
    <w:rsid w:val="0001308C"/>
    <w:rsid w:val="0001627C"/>
    <w:rsid w:val="00021934"/>
    <w:rsid w:val="00024547"/>
    <w:rsid w:val="00026A30"/>
    <w:rsid w:val="000272F8"/>
    <w:rsid w:val="00031649"/>
    <w:rsid w:val="000317E2"/>
    <w:rsid w:val="00031B4D"/>
    <w:rsid w:val="00035824"/>
    <w:rsid w:val="00035E3E"/>
    <w:rsid w:val="00037BC8"/>
    <w:rsid w:val="00044D7E"/>
    <w:rsid w:val="00054687"/>
    <w:rsid w:val="000637D4"/>
    <w:rsid w:val="0006490E"/>
    <w:rsid w:val="00065012"/>
    <w:rsid w:val="0008188A"/>
    <w:rsid w:val="0008708D"/>
    <w:rsid w:val="000914C6"/>
    <w:rsid w:val="00096105"/>
    <w:rsid w:val="000B782E"/>
    <w:rsid w:val="000C3B2B"/>
    <w:rsid w:val="000C4D17"/>
    <w:rsid w:val="000D2321"/>
    <w:rsid w:val="000E0831"/>
    <w:rsid w:val="000F3D70"/>
    <w:rsid w:val="000F679B"/>
    <w:rsid w:val="000F6D61"/>
    <w:rsid w:val="000F79FB"/>
    <w:rsid w:val="00102EF6"/>
    <w:rsid w:val="00110C8C"/>
    <w:rsid w:val="0011756D"/>
    <w:rsid w:val="0013188F"/>
    <w:rsid w:val="00131B10"/>
    <w:rsid w:val="0013216C"/>
    <w:rsid w:val="001350E6"/>
    <w:rsid w:val="00137B1E"/>
    <w:rsid w:val="00137D9A"/>
    <w:rsid w:val="00143959"/>
    <w:rsid w:val="0014605E"/>
    <w:rsid w:val="00146365"/>
    <w:rsid w:val="001468E0"/>
    <w:rsid w:val="00147C2F"/>
    <w:rsid w:val="00153197"/>
    <w:rsid w:val="00153A90"/>
    <w:rsid w:val="00154654"/>
    <w:rsid w:val="001571E2"/>
    <w:rsid w:val="0016013A"/>
    <w:rsid w:val="001611E4"/>
    <w:rsid w:val="001B4572"/>
    <w:rsid w:val="001B5707"/>
    <w:rsid w:val="001B5813"/>
    <w:rsid w:val="001C3125"/>
    <w:rsid w:val="001C3C44"/>
    <w:rsid w:val="001D400A"/>
    <w:rsid w:val="001E2443"/>
    <w:rsid w:val="001E27D1"/>
    <w:rsid w:val="001E4EE4"/>
    <w:rsid w:val="001E5C20"/>
    <w:rsid w:val="001F0B22"/>
    <w:rsid w:val="001F5170"/>
    <w:rsid w:val="001F53DA"/>
    <w:rsid w:val="001F633B"/>
    <w:rsid w:val="002210B5"/>
    <w:rsid w:val="00221E49"/>
    <w:rsid w:val="00224D2D"/>
    <w:rsid w:val="0022526E"/>
    <w:rsid w:val="00227AEB"/>
    <w:rsid w:val="00236FE4"/>
    <w:rsid w:val="0023765E"/>
    <w:rsid w:val="00240439"/>
    <w:rsid w:val="002457C0"/>
    <w:rsid w:val="0025440C"/>
    <w:rsid w:val="002570B6"/>
    <w:rsid w:val="00263E8B"/>
    <w:rsid w:val="00266ADC"/>
    <w:rsid w:val="00272439"/>
    <w:rsid w:val="002730CF"/>
    <w:rsid w:val="002732C9"/>
    <w:rsid w:val="00281B9B"/>
    <w:rsid w:val="0029104A"/>
    <w:rsid w:val="00292478"/>
    <w:rsid w:val="0029488A"/>
    <w:rsid w:val="002961E7"/>
    <w:rsid w:val="002A1895"/>
    <w:rsid w:val="002A22BE"/>
    <w:rsid w:val="002A4B29"/>
    <w:rsid w:val="002A6D0B"/>
    <w:rsid w:val="002B0804"/>
    <w:rsid w:val="002B08B1"/>
    <w:rsid w:val="002B75E2"/>
    <w:rsid w:val="002B7628"/>
    <w:rsid w:val="002C27C9"/>
    <w:rsid w:val="002C368B"/>
    <w:rsid w:val="002C4756"/>
    <w:rsid w:val="002C59D6"/>
    <w:rsid w:val="002D2BD7"/>
    <w:rsid w:val="002D309A"/>
    <w:rsid w:val="002D5EAE"/>
    <w:rsid w:val="002D79D1"/>
    <w:rsid w:val="002F0061"/>
    <w:rsid w:val="002F6A05"/>
    <w:rsid w:val="00303323"/>
    <w:rsid w:val="003058CD"/>
    <w:rsid w:val="0031777F"/>
    <w:rsid w:val="00320A9D"/>
    <w:rsid w:val="003338EB"/>
    <w:rsid w:val="003376FD"/>
    <w:rsid w:val="00337C94"/>
    <w:rsid w:val="003502C2"/>
    <w:rsid w:val="003518C7"/>
    <w:rsid w:val="00352CA1"/>
    <w:rsid w:val="0035637D"/>
    <w:rsid w:val="0036260F"/>
    <w:rsid w:val="003630B5"/>
    <w:rsid w:val="00363AF9"/>
    <w:rsid w:val="0037047C"/>
    <w:rsid w:val="003728DC"/>
    <w:rsid w:val="003741A8"/>
    <w:rsid w:val="00376B06"/>
    <w:rsid w:val="003800C3"/>
    <w:rsid w:val="00380C46"/>
    <w:rsid w:val="00390BFE"/>
    <w:rsid w:val="00394084"/>
    <w:rsid w:val="003B0120"/>
    <w:rsid w:val="003B5897"/>
    <w:rsid w:val="003C7CF3"/>
    <w:rsid w:val="003D0F70"/>
    <w:rsid w:val="003D11BF"/>
    <w:rsid w:val="003D6EA2"/>
    <w:rsid w:val="003E19A5"/>
    <w:rsid w:val="003E1C35"/>
    <w:rsid w:val="003E4CA5"/>
    <w:rsid w:val="003E5F57"/>
    <w:rsid w:val="003F7594"/>
    <w:rsid w:val="00401C6A"/>
    <w:rsid w:val="004022D3"/>
    <w:rsid w:val="00403B45"/>
    <w:rsid w:val="00403D9B"/>
    <w:rsid w:val="004052F5"/>
    <w:rsid w:val="0041240A"/>
    <w:rsid w:val="00414604"/>
    <w:rsid w:val="00416A9B"/>
    <w:rsid w:val="00440E80"/>
    <w:rsid w:val="00443363"/>
    <w:rsid w:val="00447D20"/>
    <w:rsid w:val="00452459"/>
    <w:rsid w:val="00461DA9"/>
    <w:rsid w:val="0047098A"/>
    <w:rsid w:val="004709D3"/>
    <w:rsid w:val="00473861"/>
    <w:rsid w:val="00482BA5"/>
    <w:rsid w:val="0048400E"/>
    <w:rsid w:val="00486FE8"/>
    <w:rsid w:val="0049147F"/>
    <w:rsid w:val="00497C45"/>
    <w:rsid w:val="004A3A03"/>
    <w:rsid w:val="004A4389"/>
    <w:rsid w:val="004B3283"/>
    <w:rsid w:val="004B420A"/>
    <w:rsid w:val="004B5F70"/>
    <w:rsid w:val="004C0072"/>
    <w:rsid w:val="004C0179"/>
    <w:rsid w:val="004C0C91"/>
    <w:rsid w:val="004C3211"/>
    <w:rsid w:val="004C4031"/>
    <w:rsid w:val="004C5ED9"/>
    <w:rsid w:val="004C6B72"/>
    <w:rsid w:val="004D0A8D"/>
    <w:rsid w:val="004D0D91"/>
    <w:rsid w:val="004D1EF7"/>
    <w:rsid w:val="004F1E17"/>
    <w:rsid w:val="004F487A"/>
    <w:rsid w:val="00500661"/>
    <w:rsid w:val="00504BAF"/>
    <w:rsid w:val="00504BEC"/>
    <w:rsid w:val="005054EE"/>
    <w:rsid w:val="00506988"/>
    <w:rsid w:val="00512285"/>
    <w:rsid w:val="00517672"/>
    <w:rsid w:val="00522CA3"/>
    <w:rsid w:val="00524BF2"/>
    <w:rsid w:val="0052589C"/>
    <w:rsid w:val="005358EE"/>
    <w:rsid w:val="00545BA0"/>
    <w:rsid w:val="00557D7D"/>
    <w:rsid w:val="00570642"/>
    <w:rsid w:val="00570AB4"/>
    <w:rsid w:val="00581D38"/>
    <w:rsid w:val="0058336E"/>
    <w:rsid w:val="00585605"/>
    <w:rsid w:val="005859CB"/>
    <w:rsid w:val="00587401"/>
    <w:rsid w:val="0059301F"/>
    <w:rsid w:val="0059413F"/>
    <w:rsid w:val="00596B54"/>
    <w:rsid w:val="005A2B01"/>
    <w:rsid w:val="005A39D5"/>
    <w:rsid w:val="005A43FD"/>
    <w:rsid w:val="005B3C96"/>
    <w:rsid w:val="005B76D4"/>
    <w:rsid w:val="005C1109"/>
    <w:rsid w:val="005C5516"/>
    <w:rsid w:val="005D0BDD"/>
    <w:rsid w:val="005D145E"/>
    <w:rsid w:val="005F011D"/>
    <w:rsid w:val="005F17EE"/>
    <w:rsid w:val="00600F2C"/>
    <w:rsid w:val="00604CF3"/>
    <w:rsid w:val="00606FF3"/>
    <w:rsid w:val="00620D0C"/>
    <w:rsid w:val="00625424"/>
    <w:rsid w:val="00626AB9"/>
    <w:rsid w:val="006357CC"/>
    <w:rsid w:val="00637F0A"/>
    <w:rsid w:val="00641D2B"/>
    <w:rsid w:val="006427DB"/>
    <w:rsid w:val="00644B86"/>
    <w:rsid w:val="00650BC4"/>
    <w:rsid w:val="0065749A"/>
    <w:rsid w:val="00657E05"/>
    <w:rsid w:val="00660D85"/>
    <w:rsid w:val="00662210"/>
    <w:rsid w:val="0066268A"/>
    <w:rsid w:val="006645DD"/>
    <w:rsid w:val="00680DD2"/>
    <w:rsid w:val="006827F4"/>
    <w:rsid w:val="00684E66"/>
    <w:rsid w:val="00685853"/>
    <w:rsid w:val="00686F3D"/>
    <w:rsid w:val="00690A20"/>
    <w:rsid w:val="00691D49"/>
    <w:rsid w:val="00694BA3"/>
    <w:rsid w:val="006A1E60"/>
    <w:rsid w:val="006A74B0"/>
    <w:rsid w:val="006A7A6D"/>
    <w:rsid w:val="006B2EA7"/>
    <w:rsid w:val="006B3557"/>
    <w:rsid w:val="006B413A"/>
    <w:rsid w:val="006B4FC2"/>
    <w:rsid w:val="006C3DEE"/>
    <w:rsid w:val="006C4ADC"/>
    <w:rsid w:val="006C6AAE"/>
    <w:rsid w:val="006F048D"/>
    <w:rsid w:val="006F41C0"/>
    <w:rsid w:val="006F7015"/>
    <w:rsid w:val="0070198B"/>
    <w:rsid w:val="007045AF"/>
    <w:rsid w:val="00714974"/>
    <w:rsid w:val="00714DC8"/>
    <w:rsid w:val="00716F07"/>
    <w:rsid w:val="00720904"/>
    <w:rsid w:val="00726E3E"/>
    <w:rsid w:val="00730F26"/>
    <w:rsid w:val="00735A4E"/>
    <w:rsid w:val="00735CFE"/>
    <w:rsid w:val="00735DBC"/>
    <w:rsid w:val="0074124C"/>
    <w:rsid w:val="007439EE"/>
    <w:rsid w:val="00750847"/>
    <w:rsid w:val="00752C17"/>
    <w:rsid w:val="00753679"/>
    <w:rsid w:val="007631B9"/>
    <w:rsid w:val="007639B8"/>
    <w:rsid w:val="00764CD6"/>
    <w:rsid w:val="00765952"/>
    <w:rsid w:val="00766FAD"/>
    <w:rsid w:val="0077198A"/>
    <w:rsid w:val="00771A24"/>
    <w:rsid w:val="0077503C"/>
    <w:rsid w:val="00781F95"/>
    <w:rsid w:val="00782FAD"/>
    <w:rsid w:val="00783F3F"/>
    <w:rsid w:val="00784C76"/>
    <w:rsid w:val="00794310"/>
    <w:rsid w:val="007B12FB"/>
    <w:rsid w:val="007B47D7"/>
    <w:rsid w:val="007B492D"/>
    <w:rsid w:val="007C1921"/>
    <w:rsid w:val="007C3C28"/>
    <w:rsid w:val="007C503D"/>
    <w:rsid w:val="007C6199"/>
    <w:rsid w:val="007D37C1"/>
    <w:rsid w:val="007E0207"/>
    <w:rsid w:val="007E390C"/>
    <w:rsid w:val="007E7B05"/>
    <w:rsid w:val="007F05E5"/>
    <w:rsid w:val="007F337A"/>
    <w:rsid w:val="00801B47"/>
    <w:rsid w:val="00805AC8"/>
    <w:rsid w:val="0081188C"/>
    <w:rsid w:val="00812A68"/>
    <w:rsid w:val="00816169"/>
    <w:rsid w:val="00822E91"/>
    <w:rsid w:val="00830151"/>
    <w:rsid w:val="00832ADC"/>
    <w:rsid w:val="00836D46"/>
    <w:rsid w:val="00840F72"/>
    <w:rsid w:val="0084381D"/>
    <w:rsid w:val="00843997"/>
    <w:rsid w:val="00844056"/>
    <w:rsid w:val="00852690"/>
    <w:rsid w:val="00852955"/>
    <w:rsid w:val="0085401A"/>
    <w:rsid w:val="008564EA"/>
    <w:rsid w:val="00856E07"/>
    <w:rsid w:val="0086261D"/>
    <w:rsid w:val="008678DB"/>
    <w:rsid w:val="00873EC2"/>
    <w:rsid w:val="008847E1"/>
    <w:rsid w:val="00885B7B"/>
    <w:rsid w:val="00887EA9"/>
    <w:rsid w:val="008A7D0E"/>
    <w:rsid w:val="008B2F21"/>
    <w:rsid w:val="008B78BC"/>
    <w:rsid w:val="008C3D1D"/>
    <w:rsid w:val="008C5204"/>
    <w:rsid w:val="008C58C4"/>
    <w:rsid w:val="008D13E0"/>
    <w:rsid w:val="008D16ED"/>
    <w:rsid w:val="008D313E"/>
    <w:rsid w:val="008D398C"/>
    <w:rsid w:val="008D4937"/>
    <w:rsid w:val="008E1029"/>
    <w:rsid w:val="008E1777"/>
    <w:rsid w:val="008E5E69"/>
    <w:rsid w:val="008F450A"/>
    <w:rsid w:val="008F68A7"/>
    <w:rsid w:val="0090651E"/>
    <w:rsid w:val="00906E05"/>
    <w:rsid w:val="009079E9"/>
    <w:rsid w:val="0091441D"/>
    <w:rsid w:val="00916319"/>
    <w:rsid w:val="00917003"/>
    <w:rsid w:val="00917575"/>
    <w:rsid w:val="00920553"/>
    <w:rsid w:val="0092113B"/>
    <w:rsid w:val="009225B4"/>
    <w:rsid w:val="009232EC"/>
    <w:rsid w:val="009251B1"/>
    <w:rsid w:val="00925CC1"/>
    <w:rsid w:val="00932BF6"/>
    <w:rsid w:val="00937217"/>
    <w:rsid w:val="00937334"/>
    <w:rsid w:val="00943D83"/>
    <w:rsid w:val="00947428"/>
    <w:rsid w:val="0095021E"/>
    <w:rsid w:val="009505D6"/>
    <w:rsid w:val="009526E8"/>
    <w:rsid w:val="00953358"/>
    <w:rsid w:val="00955656"/>
    <w:rsid w:val="00960252"/>
    <w:rsid w:val="0096037C"/>
    <w:rsid w:val="00960A9F"/>
    <w:rsid w:val="00963336"/>
    <w:rsid w:val="00965CE5"/>
    <w:rsid w:val="00974744"/>
    <w:rsid w:val="0098562C"/>
    <w:rsid w:val="00990F5F"/>
    <w:rsid w:val="00992F10"/>
    <w:rsid w:val="0099493B"/>
    <w:rsid w:val="009A10FA"/>
    <w:rsid w:val="009A2D73"/>
    <w:rsid w:val="009A3498"/>
    <w:rsid w:val="009A3938"/>
    <w:rsid w:val="009B1E48"/>
    <w:rsid w:val="009B7161"/>
    <w:rsid w:val="009B74F3"/>
    <w:rsid w:val="009C1120"/>
    <w:rsid w:val="009C1C9F"/>
    <w:rsid w:val="009C251C"/>
    <w:rsid w:val="009C3514"/>
    <w:rsid w:val="009C5682"/>
    <w:rsid w:val="009C6C51"/>
    <w:rsid w:val="009D31A0"/>
    <w:rsid w:val="009D6144"/>
    <w:rsid w:val="009D6992"/>
    <w:rsid w:val="009E02C3"/>
    <w:rsid w:val="009E030B"/>
    <w:rsid w:val="009E4A34"/>
    <w:rsid w:val="009E4A6F"/>
    <w:rsid w:val="009E51E8"/>
    <w:rsid w:val="009E619C"/>
    <w:rsid w:val="009E6742"/>
    <w:rsid w:val="009F120D"/>
    <w:rsid w:val="009F5630"/>
    <w:rsid w:val="009F5CD0"/>
    <w:rsid w:val="00A023BB"/>
    <w:rsid w:val="00A1329E"/>
    <w:rsid w:val="00A14BEC"/>
    <w:rsid w:val="00A22F4F"/>
    <w:rsid w:val="00A273A6"/>
    <w:rsid w:val="00A469C3"/>
    <w:rsid w:val="00A513D4"/>
    <w:rsid w:val="00A5478E"/>
    <w:rsid w:val="00A5707B"/>
    <w:rsid w:val="00A57E88"/>
    <w:rsid w:val="00A63052"/>
    <w:rsid w:val="00A72BD4"/>
    <w:rsid w:val="00A7772C"/>
    <w:rsid w:val="00A81AA8"/>
    <w:rsid w:val="00A82B7C"/>
    <w:rsid w:val="00A93898"/>
    <w:rsid w:val="00A939FB"/>
    <w:rsid w:val="00A93B61"/>
    <w:rsid w:val="00AA6907"/>
    <w:rsid w:val="00AB328D"/>
    <w:rsid w:val="00AB52C8"/>
    <w:rsid w:val="00AC089E"/>
    <w:rsid w:val="00AC30B1"/>
    <w:rsid w:val="00AD5A0C"/>
    <w:rsid w:val="00AE0F6F"/>
    <w:rsid w:val="00AE3A97"/>
    <w:rsid w:val="00AF1EF2"/>
    <w:rsid w:val="00AF22FA"/>
    <w:rsid w:val="00AF2E3E"/>
    <w:rsid w:val="00AF3CA9"/>
    <w:rsid w:val="00AF72F6"/>
    <w:rsid w:val="00AF74D4"/>
    <w:rsid w:val="00AF7564"/>
    <w:rsid w:val="00B012BF"/>
    <w:rsid w:val="00B0438D"/>
    <w:rsid w:val="00B07904"/>
    <w:rsid w:val="00B07BF0"/>
    <w:rsid w:val="00B1083B"/>
    <w:rsid w:val="00B14593"/>
    <w:rsid w:val="00B20651"/>
    <w:rsid w:val="00B2193D"/>
    <w:rsid w:val="00B25A5C"/>
    <w:rsid w:val="00B26069"/>
    <w:rsid w:val="00B26EF4"/>
    <w:rsid w:val="00B35C3D"/>
    <w:rsid w:val="00B4110F"/>
    <w:rsid w:val="00B43D78"/>
    <w:rsid w:val="00B50E8C"/>
    <w:rsid w:val="00B600AD"/>
    <w:rsid w:val="00B64053"/>
    <w:rsid w:val="00B677A9"/>
    <w:rsid w:val="00B707FB"/>
    <w:rsid w:val="00B73CD2"/>
    <w:rsid w:val="00B75787"/>
    <w:rsid w:val="00B75F48"/>
    <w:rsid w:val="00B8079D"/>
    <w:rsid w:val="00B80FB1"/>
    <w:rsid w:val="00B81DD7"/>
    <w:rsid w:val="00B82D6F"/>
    <w:rsid w:val="00B84954"/>
    <w:rsid w:val="00B8536C"/>
    <w:rsid w:val="00B85F8B"/>
    <w:rsid w:val="00BB1F99"/>
    <w:rsid w:val="00BB36D4"/>
    <w:rsid w:val="00BB50F9"/>
    <w:rsid w:val="00BB551A"/>
    <w:rsid w:val="00BC7D21"/>
    <w:rsid w:val="00BD32E2"/>
    <w:rsid w:val="00BD4B19"/>
    <w:rsid w:val="00BD605D"/>
    <w:rsid w:val="00BE1C24"/>
    <w:rsid w:val="00BE6289"/>
    <w:rsid w:val="00BF01A1"/>
    <w:rsid w:val="00BF20B7"/>
    <w:rsid w:val="00BF5CAB"/>
    <w:rsid w:val="00C012DA"/>
    <w:rsid w:val="00C01B29"/>
    <w:rsid w:val="00C10C5F"/>
    <w:rsid w:val="00C13027"/>
    <w:rsid w:val="00C26264"/>
    <w:rsid w:val="00C27A9B"/>
    <w:rsid w:val="00C32B9D"/>
    <w:rsid w:val="00C33DA0"/>
    <w:rsid w:val="00C37176"/>
    <w:rsid w:val="00C37CB2"/>
    <w:rsid w:val="00C40A87"/>
    <w:rsid w:val="00C43BE2"/>
    <w:rsid w:val="00C46CAA"/>
    <w:rsid w:val="00C47A40"/>
    <w:rsid w:val="00C513B6"/>
    <w:rsid w:val="00C54949"/>
    <w:rsid w:val="00C65C50"/>
    <w:rsid w:val="00C668FC"/>
    <w:rsid w:val="00C726BC"/>
    <w:rsid w:val="00C72856"/>
    <w:rsid w:val="00C75B38"/>
    <w:rsid w:val="00C77F09"/>
    <w:rsid w:val="00C80B07"/>
    <w:rsid w:val="00C816BB"/>
    <w:rsid w:val="00C82B11"/>
    <w:rsid w:val="00CA07F7"/>
    <w:rsid w:val="00CA6961"/>
    <w:rsid w:val="00CB6919"/>
    <w:rsid w:val="00CC1345"/>
    <w:rsid w:val="00CD1355"/>
    <w:rsid w:val="00CE2692"/>
    <w:rsid w:val="00CE28D4"/>
    <w:rsid w:val="00CF3C5C"/>
    <w:rsid w:val="00CF67FF"/>
    <w:rsid w:val="00CF7AB3"/>
    <w:rsid w:val="00D02764"/>
    <w:rsid w:val="00D037A4"/>
    <w:rsid w:val="00D04D0C"/>
    <w:rsid w:val="00D059A1"/>
    <w:rsid w:val="00D0762F"/>
    <w:rsid w:val="00D12CA6"/>
    <w:rsid w:val="00D135EF"/>
    <w:rsid w:val="00D20C30"/>
    <w:rsid w:val="00D228A7"/>
    <w:rsid w:val="00D3030C"/>
    <w:rsid w:val="00D33557"/>
    <w:rsid w:val="00D44C58"/>
    <w:rsid w:val="00D457BB"/>
    <w:rsid w:val="00D637A1"/>
    <w:rsid w:val="00D7339A"/>
    <w:rsid w:val="00D73C7E"/>
    <w:rsid w:val="00D8142D"/>
    <w:rsid w:val="00D82D8B"/>
    <w:rsid w:val="00D85340"/>
    <w:rsid w:val="00D865A1"/>
    <w:rsid w:val="00D87612"/>
    <w:rsid w:val="00D95AD4"/>
    <w:rsid w:val="00DA1529"/>
    <w:rsid w:val="00DA73F0"/>
    <w:rsid w:val="00DA7C62"/>
    <w:rsid w:val="00DB21AD"/>
    <w:rsid w:val="00DC3107"/>
    <w:rsid w:val="00DD0939"/>
    <w:rsid w:val="00DD4037"/>
    <w:rsid w:val="00DE5757"/>
    <w:rsid w:val="00DF1055"/>
    <w:rsid w:val="00E07EA1"/>
    <w:rsid w:val="00E25121"/>
    <w:rsid w:val="00E275A2"/>
    <w:rsid w:val="00E2769A"/>
    <w:rsid w:val="00E33046"/>
    <w:rsid w:val="00E37082"/>
    <w:rsid w:val="00E41761"/>
    <w:rsid w:val="00E43CDA"/>
    <w:rsid w:val="00E45ED2"/>
    <w:rsid w:val="00E463BF"/>
    <w:rsid w:val="00E470D2"/>
    <w:rsid w:val="00E506E8"/>
    <w:rsid w:val="00E62845"/>
    <w:rsid w:val="00E638F8"/>
    <w:rsid w:val="00E63E06"/>
    <w:rsid w:val="00E6424A"/>
    <w:rsid w:val="00E704D1"/>
    <w:rsid w:val="00E72783"/>
    <w:rsid w:val="00E72CD2"/>
    <w:rsid w:val="00E830FD"/>
    <w:rsid w:val="00E85A11"/>
    <w:rsid w:val="00E9091A"/>
    <w:rsid w:val="00E924C2"/>
    <w:rsid w:val="00E932C3"/>
    <w:rsid w:val="00E93C15"/>
    <w:rsid w:val="00EA01C1"/>
    <w:rsid w:val="00EA6220"/>
    <w:rsid w:val="00EA7F34"/>
    <w:rsid w:val="00EB5776"/>
    <w:rsid w:val="00EB5F27"/>
    <w:rsid w:val="00EB63B9"/>
    <w:rsid w:val="00EC45B2"/>
    <w:rsid w:val="00EF4F38"/>
    <w:rsid w:val="00F011B1"/>
    <w:rsid w:val="00F1374B"/>
    <w:rsid w:val="00F13DAC"/>
    <w:rsid w:val="00F2334F"/>
    <w:rsid w:val="00F3388A"/>
    <w:rsid w:val="00F40C82"/>
    <w:rsid w:val="00F40DC5"/>
    <w:rsid w:val="00F4328A"/>
    <w:rsid w:val="00F43A1E"/>
    <w:rsid w:val="00F5346D"/>
    <w:rsid w:val="00F5530B"/>
    <w:rsid w:val="00F62954"/>
    <w:rsid w:val="00F72C53"/>
    <w:rsid w:val="00F74441"/>
    <w:rsid w:val="00F8160B"/>
    <w:rsid w:val="00F8381F"/>
    <w:rsid w:val="00F95F3C"/>
    <w:rsid w:val="00F969DD"/>
    <w:rsid w:val="00F97681"/>
    <w:rsid w:val="00F97960"/>
    <w:rsid w:val="00FA75BB"/>
    <w:rsid w:val="00FA7C2A"/>
    <w:rsid w:val="00FB04B6"/>
    <w:rsid w:val="00FD5265"/>
    <w:rsid w:val="00FD70B5"/>
    <w:rsid w:val="00FE03E9"/>
    <w:rsid w:val="00FE1F16"/>
    <w:rsid w:val="00FF0A7A"/>
    <w:rsid w:val="00FF0B69"/>
    <w:rsid w:val="00FF10F6"/>
    <w:rsid w:val="00FF4991"/>
    <w:rsid w:val="00FF7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2DF92-0091-4E86-83B9-76283661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刘倩如</cp:lastModifiedBy>
  <cp:revision>34</cp:revision>
  <cp:lastPrinted>2018-07-09T02:58:00Z</cp:lastPrinted>
  <dcterms:created xsi:type="dcterms:W3CDTF">2018-07-09T01:25:00Z</dcterms:created>
  <dcterms:modified xsi:type="dcterms:W3CDTF">2018-07-11T02:52:00Z</dcterms:modified>
</cp:coreProperties>
</file>