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B9D" w:rsidRPr="00650BC4" w:rsidRDefault="00C32B9D" w:rsidP="00C32B9D">
      <w:pPr>
        <w:pStyle w:val="a9"/>
        <w:spacing w:line="560" w:lineRule="exact"/>
        <w:ind w:left="5250"/>
        <w:rPr>
          <w:rFonts w:ascii="Times New Roman"/>
        </w:rPr>
      </w:pPr>
    </w:p>
    <w:p w:rsidR="00955656" w:rsidRDefault="00955656" w:rsidP="00955656">
      <w:pPr>
        <w:tabs>
          <w:tab w:val="left" w:pos="6521"/>
        </w:tabs>
        <w:spacing w:line="560" w:lineRule="exact"/>
        <w:rPr>
          <w:rFonts w:ascii="黑体" w:eastAsia="黑体" w:hAnsi="黑体"/>
          <w:sz w:val="32"/>
          <w:szCs w:val="32"/>
        </w:rPr>
      </w:pPr>
      <w:r w:rsidRPr="00955656">
        <w:rPr>
          <w:rFonts w:ascii="黑体" w:eastAsia="黑体" w:hAnsi="黑体" w:hint="eastAsia"/>
          <w:sz w:val="32"/>
          <w:szCs w:val="32"/>
        </w:rPr>
        <w:t>附件</w:t>
      </w:r>
      <w:r w:rsidR="003109FF">
        <w:rPr>
          <w:rFonts w:ascii="黑体" w:eastAsia="黑体" w:hAnsi="黑体" w:hint="eastAsia"/>
          <w:sz w:val="32"/>
          <w:szCs w:val="32"/>
        </w:rPr>
        <w:t>1</w:t>
      </w:r>
      <w:r w:rsidRPr="00955656">
        <w:rPr>
          <w:rFonts w:ascii="黑体" w:eastAsia="黑体" w:hAnsi="黑体" w:hint="eastAsia"/>
          <w:sz w:val="32"/>
          <w:szCs w:val="32"/>
        </w:rPr>
        <w:t>：</w:t>
      </w:r>
    </w:p>
    <w:p w:rsidR="00955656" w:rsidRPr="003109FF" w:rsidRDefault="003109FF" w:rsidP="00176ED3">
      <w:pPr>
        <w:jc w:val="center"/>
        <w:rPr>
          <w:rFonts w:ascii="方正小标宋简体" w:eastAsia="方正小标宋简体"/>
          <w:sz w:val="30"/>
          <w:szCs w:val="30"/>
        </w:rPr>
      </w:pPr>
      <w:r w:rsidRPr="003109FF">
        <w:rPr>
          <w:rFonts w:ascii="方正小标宋简体" w:eastAsia="方正小标宋简体" w:hint="eastAsia"/>
          <w:sz w:val="30"/>
          <w:szCs w:val="30"/>
        </w:rPr>
        <w:t>非学历继续教育课程建设计划表</w:t>
      </w:r>
    </w:p>
    <w:tbl>
      <w:tblPr>
        <w:tblW w:w="9604" w:type="dxa"/>
        <w:tblInd w:w="250" w:type="dxa"/>
        <w:tblLook w:val="04A0"/>
      </w:tblPr>
      <w:tblGrid>
        <w:gridCol w:w="2127"/>
        <w:gridCol w:w="1238"/>
        <w:gridCol w:w="939"/>
        <w:gridCol w:w="1249"/>
        <w:gridCol w:w="2038"/>
        <w:gridCol w:w="1315"/>
        <w:gridCol w:w="698"/>
      </w:tblGrid>
      <w:tr w:rsidR="003109FF" w:rsidRPr="008F0237" w:rsidTr="00176ED3">
        <w:trPr>
          <w:trHeight w:val="765"/>
        </w:trPr>
        <w:tc>
          <w:tcPr>
            <w:tcW w:w="9604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F0237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 w:rsidRPr="008F0237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  <w:r w:rsidRPr="008F0237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 w:rsidRPr="008F0237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学院非学历继续教育课程建设计划表</w:t>
            </w:r>
          </w:p>
        </w:tc>
      </w:tr>
      <w:tr w:rsidR="003109FF" w:rsidRPr="008F0237" w:rsidTr="00176ED3">
        <w:trPr>
          <w:trHeight w:val="7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F0237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项目名称/类别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F0237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F0237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F0237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课程团队成员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F0237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课程建设      起止时间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F0237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课程方案提交时间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F0237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3109FF" w:rsidRPr="008F0237" w:rsidTr="00176ED3">
        <w:trPr>
          <w:trHeight w:val="60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F023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“启航计划”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109FF" w:rsidRPr="008F0237" w:rsidTr="00176ED3">
        <w:trPr>
          <w:trHeight w:val="60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09FF" w:rsidRPr="008F0237" w:rsidRDefault="003109FF" w:rsidP="007E685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109FF" w:rsidRPr="008F0237" w:rsidTr="00176ED3">
        <w:trPr>
          <w:trHeight w:val="60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09FF" w:rsidRPr="008F0237" w:rsidRDefault="003109FF" w:rsidP="007E685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109FF" w:rsidRPr="008F0237" w:rsidTr="00176ED3">
        <w:trPr>
          <w:trHeight w:val="60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09FF" w:rsidRPr="008F0237" w:rsidRDefault="003109FF" w:rsidP="007E685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109FF" w:rsidRPr="008F0237" w:rsidTr="00176ED3">
        <w:trPr>
          <w:trHeight w:val="60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F023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“青蓝计划”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109FF" w:rsidRPr="008F0237" w:rsidTr="00176ED3">
        <w:trPr>
          <w:trHeight w:val="60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09FF" w:rsidRPr="008F0237" w:rsidRDefault="003109FF" w:rsidP="007E685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109FF" w:rsidRPr="008F0237" w:rsidTr="00176ED3">
        <w:trPr>
          <w:trHeight w:val="60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09FF" w:rsidRPr="008F0237" w:rsidRDefault="003109FF" w:rsidP="007E685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109FF" w:rsidRPr="008F0237" w:rsidTr="00176ED3">
        <w:trPr>
          <w:trHeight w:val="60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09FF" w:rsidRPr="008F0237" w:rsidRDefault="003109FF" w:rsidP="007E685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109FF" w:rsidRPr="008F0237" w:rsidTr="00176ED3">
        <w:trPr>
          <w:trHeight w:val="60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F023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……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109FF" w:rsidRPr="008F0237" w:rsidTr="00176ED3">
        <w:trPr>
          <w:trHeight w:val="60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09FF" w:rsidRPr="008F0237" w:rsidRDefault="003109FF" w:rsidP="007E685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109FF" w:rsidRPr="008F0237" w:rsidTr="00176ED3">
        <w:trPr>
          <w:trHeight w:val="60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09FF" w:rsidRPr="008F0237" w:rsidRDefault="003109FF" w:rsidP="007E685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109FF" w:rsidRPr="008F0237" w:rsidTr="00176ED3">
        <w:trPr>
          <w:trHeight w:val="60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F023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学历教育    “第二学历”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109FF" w:rsidRPr="008F0237" w:rsidTr="00176ED3">
        <w:trPr>
          <w:trHeight w:val="60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09FF" w:rsidRPr="008F0237" w:rsidRDefault="003109FF" w:rsidP="007E685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109FF" w:rsidRPr="008F0237" w:rsidTr="00176ED3">
        <w:trPr>
          <w:trHeight w:val="60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09FF" w:rsidRPr="008F0237" w:rsidRDefault="003109FF" w:rsidP="007E685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109FF" w:rsidRPr="008F0237" w:rsidTr="00176ED3">
        <w:trPr>
          <w:trHeight w:val="60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09FF" w:rsidRPr="008F0237" w:rsidRDefault="003109FF" w:rsidP="007E685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9FF" w:rsidRPr="008F0237" w:rsidRDefault="003109FF" w:rsidP="007E68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3109FF" w:rsidRDefault="003109FF" w:rsidP="00955656">
      <w:pPr>
        <w:tabs>
          <w:tab w:val="left" w:pos="6521"/>
        </w:tabs>
        <w:spacing w:line="560" w:lineRule="exact"/>
        <w:rPr>
          <w:rFonts w:ascii="黑体" w:eastAsia="黑体" w:hAnsi="黑体"/>
          <w:sz w:val="32"/>
          <w:szCs w:val="32"/>
        </w:rPr>
        <w:sectPr w:rsidR="003109FF" w:rsidSect="00955656">
          <w:headerReference w:type="default" r:id="rId8"/>
          <w:footerReference w:type="even" r:id="rId9"/>
          <w:footerReference w:type="default" r:id="rId10"/>
          <w:pgSz w:w="11906" w:h="16838"/>
          <w:pgMar w:top="1134" w:right="1134" w:bottom="1134" w:left="1134" w:header="851" w:footer="1304" w:gutter="0"/>
          <w:pgNumType w:fmt="numberInDash"/>
          <w:cols w:space="425"/>
          <w:docGrid w:type="linesAndChars" w:linePitch="312"/>
        </w:sectPr>
      </w:pPr>
    </w:p>
    <w:p w:rsidR="00955656" w:rsidRDefault="003109FF" w:rsidP="00955656">
      <w:pPr>
        <w:tabs>
          <w:tab w:val="left" w:pos="6521"/>
        </w:tabs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</w:t>
      </w:r>
      <w:r w:rsidR="008F0237">
        <w:rPr>
          <w:rFonts w:ascii="黑体" w:eastAsia="黑体" w:hAnsi="黑体" w:hint="eastAsia"/>
          <w:sz w:val="32"/>
          <w:szCs w:val="32"/>
        </w:rPr>
        <w:t>件</w:t>
      </w:r>
      <w:r>
        <w:rPr>
          <w:rFonts w:ascii="黑体" w:eastAsia="黑体" w:hAnsi="黑体" w:hint="eastAsia"/>
          <w:sz w:val="32"/>
          <w:szCs w:val="32"/>
        </w:rPr>
        <w:t>2：</w:t>
      </w:r>
    </w:p>
    <w:p w:rsidR="003109FF" w:rsidRPr="003109FF" w:rsidRDefault="003109FF" w:rsidP="008F0237">
      <w:pPr>
        <w:tabs>
          <w:tab w:val="left" w:pos="6521"/>
        </w:tabs>
        <w:spacing w:line="560" w:lineRule="exact"/>
        <w:jc w:val="center"/>
        <w:rPr>
          <w:rFonts w:ascii="方正小标宋简体" w:eastAsia="方正小标宋简体" w:hAnsi="黑体"/>
          <w:sz w:val="30"/>
          <w:szCs w:val="30"/>
        </w:rPr>
      </w:pPr>
      <w:r w:rsidRPr="003109FF">
        <w:rPr>
          <w:rFonts w:ascii="方正小标宋简体" w:eastAsia="方正小标宋简体" w:hAnsi="黑体" w:hint="eastAsia"/>
          <w:sz w:val="30"/>
          <w:szCs w:val="30"/>
        </w:rPr>
        <w:t>北京教育学院培训课程方案模板</w:t>
      </w:r>
    </w:p>
    <w:p w:rsidR="003109FF" w:rsidRPr="00A06A0C" w:rsidRDefault="003109FF" w:rsidP="003109FF">
      <w:pPr>
        <w:jc w:val="center"/>
        <w:rPr>
          <w:rFonts w:ascii="仿宋" w:eastAsia="仿宋" w:hAnsi="仿宋"/>
          <w:b/>
          <w:sz w:val="28"/>
          <w:szCs w:val="28"/>
        </w:rPr>
      </w:pPr>
    </w:p>
    <w:p w:rsidR="003109FF" w:rsidRPr="008F0237" w:rsidRDefault="003109FF" w:rsidP="003109FF">
      <w:pPr>
        <w:ind w:firstLineChars="196" w:firstLine="551"/>
        <w:rPr>
          <w:rFonts w:ascii="仿宋_GB2312" w:eastAsia="仿宋_GB2312" w:hAnsi="仿宋"/>
          <w:b/>
          <w:sz w:val="28"/>
          <w:szCs w:val="28"/>
        </w:rPr>
      </w:pPr>
      <w:r w:rsidRPr="008F0237">
        <w:rPr>
          <w:rFonts w:ascii="仿宋_GB2312" w:eastAsia="仿宋_GB2312" w:hAnsi="仿宋" w:hint="eastAsia"/>
          <w:b/>
          <w:sz w:val="28"/>
          <w:szCs w:val="28"/>
        </w:rPr>
        <w:t>一、课程名称</w:t>
      </w:r>
    </w:p>
    <w:p w:rsidR="003109FF" w:rsidRPr="008F0237" w:rsidRDefault="003109FF" w:rsidP="003109FF">
      <w:pPr>
        <w:ind w:firstLineChars="196" w:firstLine="549"/>
        <w:rPr>
          <w:rFonts w:ascii="仿宋_GB2312" w:eastAsia="仿宋_GB2312" w:hAnsi="仿宋"/>
          <w:sz w:val="28"/>
          <w:szCs w:val="28"/>
        </w:rPr>
      </w:pPr>
      <w:r w:rsidRPr="008F0237">
        <w:rPr>
          <w:rFonts w:ascii="仿宋_GB2312" w:eastAsia="仿宋_GB2312" w:hAnsi="仿宋" w:hint="eastAsia"/>
          <w:sz w:val="28"/>
          <w:szCs w:val="28"/>
        </w:rPr>
        <w:t>课程名称要科学规范，尽量简洁。</w:t>
      </w:r>
    </w:p>
    <w:p w:rsidR="003109FF" w:rsidRPr="008F0237" w:rsidRDefault="003109FF" w:rsidP="003109FF">
      <w:pPr>
        <w:ind w:firstLineChars="196" w:firstLine="551"/>
        <w:rPr>
          <w:rFonts w:ascii="仿宋_GB2312" w:eastAsia="仿宋_GB2312" w:hAnsi="仿宋"/>
          <w:b/>
          <w:sz w:val="28"/>
          <w:szCs w:val="28"/>
        </w:rPr>
      </w:pPr>
      <w:r w:rsidRPr="008F0237">
        <w:rPr>
          <w:rFonts w:ascii="仿宋_GB2312" w:eastAsia="仿宋_GB2312" w:hAnsi="仿宋" w:hint="eastAsia"/>
          <w:b/>
          <w:sz w:val="28"/>
          <w:szCs w:val="28"/>
        </w:rPr>
        <w:t>二、适用对象</w:t>
      </w:r>
    </w:p>
    <w:p w:rsidR="003109FF" w:rsidRPr="008F0237" w:rsidRDefault="003109FF" w:rsidP="003109FF">
      <w:pPr>
        <w:ind w:firstLineChars="196" w:firstLine="549"/>
        <w:rPr>
          <w:rFonts w:ascii="仿宋_GB2312" w:eastAsia="仿宋_GB2312" w:hAnsi="仿宋"/>
          <w:sz w:val="28"/>
          <w:szCs w:val="28"/>
        </w:rPr>
      </w:pPr>
      <w:r w:rsidRPr="008F0237">
        <w:rPr>
          <w:rFonts w:ascii="仿宋_GB2312" w:eastAsia="仿宋_GB2312" w:hAnsi="仿宋" w:hint="eastAsia"/>
          <w:sz w:val="28"/>
          <w:szCs w:val="28"/>
        </w:rPr>
        <w:t>说明课程所适用的专业（项目）和培训对象特点。</w:t>
      </w:r>
    </w:p>
    <w:p w:rsidR="003109FF" w:rsidRPr="008F0237" w:rsidRDefault="003109FF" w:rsidP="003109FF">
      <w:pPr>
        <w:ind w:firstLineChars="196" w:firstLine="551"/>
        <w:rPr>
          <w:rFonts w:ascii="仿宋_GB2312" w:eastAsia="仿宋_GB2312" w:hAnsi="仿宋"/>
          <w:b/>
          <w:sz w:val="28"/>
          <w:szCs w:val="28"/>
        </w:rPr>
      </w:pPr>
      <w:r w:rsidRPr="008F0237">
        <w:rPr>
          <w:rFonts w:ascii="仿宋_GB2312" w:eastAsia="仿宋_GB2312" w:hAnsi="仿宋" w:hint="eastAsia"/>
          <w:b/>
          <w:sz w:val="28"/>
          <w:szCs w:val="28"/>
        </w:rPr>
        <w:t>三、课时安排</w:t>
      </w:r>
    </w:p>
    <w:p w:rsidR="003109FF" w:rsidRPr="008F0237" w:rsidRDefault="003109FF" w:rsidP="003109FF">
      <w:pPr>
        <w:ind w:firstLineChars="196" w:firstLine="549"/>
        <w:rPr>
          <w:rFonts w:ascii="仿宋_GB2312" w:eastAsia="仿宋_GB2312" w:hAnsi="仿宋"/>
          <w:sz w:val="28"/>
          <w:szCs w:val="28"/>
        </w:rPr>
      </w:pPr>
      <w:r w:rsidRPr="008F0237">
        <w:rPr>
          <w:rFonts w:ascii="仿宋_GB2312" w:eastAsia="仿宋_GB2312" w:hAnsi="仿宋" w:hint="eastAsia"/>
          <w:sz w:val="28"/>
          <w:szCs w:val="28"/>
        </w:rPr>
        <w:t>说明课程实施所需课时。</w:t>
      </w:r>
    </w:p>
    <w:p w:rsidR="003109FF" w:rsidRPr="008F0237" w:rsidRDefault="003109FF" w:rsidP="003109FF">
      <w:pPr>
        <w:ind w:firstLineChars="196" w:firstLine="551"/>
        <w:rPr>
          <w:rFonts w:ascii="仿宋_GB2312" w:eastAsia="仿宋_GB2312" w:hAnsi="仿宋"/>
          <w:b/>
          <w:sz w:val="28"/>
          <w:szCs w:val="28"/>
        </w:rPr>
      </w:pPr>
      <w:r w:rsidRPr="008F0237">
        <w:rPr>
          <w:rFonts w:ascii="仿宋_GB2312" w:eastAsia="仿宋_GB2312" w:hAnsi="仿宋" w:hint="eastAsia"/>
          <w:b/>
          <w:sz w:val="28"/>
          <w:szCs w:val="28"/>
        </w:rPr>
        <w:t>四、课程目标</w:t>
      </w:r>
    </w:p>
    <w:p w:rsidR="003109FF" w:rsidRPr="008F0237" w:rsidRDefault="003109FF" w:rsidP="003109FF">
      <w:pPr>
        <w:ind w:firstLineChars="196" w:firstLine="549"/>
        <w:rPr>
          <w:rFonts w:ascii="仿宋_GB2312" w:eastAsia="仿宋_GB2312" w:hAnsi="仿宋"/>
          <w:sz w:val="28"/>
          <w:szCs w:val="28"/>
        </w:rPr>
      </w:pPr>
      <w:r w:rsidRPr="008F0237">
        <w:rPr>
          <w:rFonts w:ascii="仿宋_GB2312" w:eastAsia="仿宋_GB2312" w:hAnsi="仿宋" w:hint="eastAsia"/>
          <w:sz w:val="28"/>
          <w:szCs w:val="28"/>
        </w:rPr>
        <w:t>说明课程所要达到的专业知识、职业技能、人文素质目标。目标要明确具体，定位科学准确，针对性与可操作性强。</w:t>
      </w:r>
    </w:p>
    <w:p w:rsidR="003109FF" w:rsidRPr="008F0237" w:rsidRDefault="003109FF" w:rsidP="003109FF">
      <w:pPr>
        <w:ind w:firstLineChars="196" w:firstLine="551"/>
        <w:rPr>
          <w:rFonts w:ascii="仿宋_GB2312" w:eastAsia="仿宋_GB2312" w:hAnsi="仿宋"/>
          <w:b/>
          <w:sz w:val="28"/>
          <w:szCs w:val="28"/>
        </w:rPr>
      </w:pPr>
      <w:r w:rsidRPr="008F0237">
        <w:rPr>
          <w:rFonts w:ascii="仿宋_GB2312" w:eastAsia="仿宋_GB2312" w:hAnsi="仿宋" w:hint="eastAsia"/>
          <w:b/>
          <w:sz w:val="28"/>
          <w:szCs w:val="28"/>
        </w:rPr>
        <w:t>五、课程内容要点与相应教学方式</w:t>
      </w:r>
    </w:p>
    <w:p w:rsidR="003109FF" w:rsidRPr="008F0237" w:rsidRDefault="003109FF" w:rsidP="003109FF">
      <w:pPr>
        <w:ind w:firstLineChars="196" w:firstLine="549"/>
        <w:rPr>
          <w:rFonts w:ascii="仿宋_GB2312" w:eastAsia="仿宋_GB2312" w:hAnsi="仿宋"/>
          <w:sz w:val="28"/>
          <w:szCs w:val="28"/>
        </w:rPr>
      </w:pPr>
      <w:r w:rsidRPr="008F0237">
        <w:rPr>
          <w:rFonts w:ascii="仿宋_GB2312" w:eastAsia="仿宋_GB2312" w:hAnsi="仿宋" w:hint="eastAsia"/>
          <w:sz w:val="28"/>
          <w:szCs w:val="28"/>
        </w:rPr>
        <w:t>说明要基于课程目标整体设计课程内容框架。要基于总课时合理分配每个环节的课程内容，并按照教学进程给出详细的课程内容提纲，撰写出明确具体且具有可操作性的内容要点和相应的教学方式。实践教学设计要与课程目标相符，与课程内容要点相衔接，要有明确的活动主题和活动目标，活动内容和活动安排要具有可操作性。</w:t>
      </w:r>
    </w:p>
    <w:p w:rsidR="003109FF" w:rsidRPr="008F0237" w:rsidRDefault="003109FF" w:rsidP="003109FF">
      <w:pPr>
        <w:ind w:firstLineChars="196" w:firstLine="551"/>
        <w:rPr>
          <w:rFonts w:ascii="仿宋_GB2312" w:eastAsia="仿宋_GB2312" w:hAnsi="仿宋"/>
          <w:b/>
          <w:sz w:val="28"/>
          <w:szCs w:val="28"/>
        </w:rPr>
      </w:pPr>
      <w:r w:rsidRPr="008F0237">
        <w:rPr>
          <w:rFonts w:ascii="仿宋_GB2312" w:eastAsia="仿宋_GB2312" w:hAnsi="仿宋" w:hint="eastAsia"/>
          <w:b/>
          <w:sz w:val="28"/>
          <w:szCs w:val="28"/>
        </w:rPr>
        <w:t>六、教学工具与资源条件</w:t>
      </w:r>
    </w:p>
    <w:p w:rsidR="003109FF" w:rsidRPr="008F0237" w:rsidRDefault="003109FF" w:rsidP="003109FF">
      <w:pPr>
        <w:ind w:firstLineChars="196" w:firstLine="549"/>
        <w:rPr>
          <w:rFonts w:ascii="仿宋_GB2312" w:eastAsia="仿宋_GB2312" w:hAnsi="仿宋"/>
          <w:sz w:val="28"/>
          <w:szCs w:val="28"/>
        </w:rPr>
      </w:pPr>
      <w:r w:rsidRPr="008F0237">
        <w:rPr>
          <w:rFonts w:ascii="仿宋_GB2312" w:eastAsia="仿宋_GB2312" w:hAnsi="仿宋" w:hint="eastAsia"/>
          <w:sz w:val="28"/>
          <w:szCs w:val="28"/>
        </w:rPr>
        <w:t>对教学环境、条件与设施作出明确说明。同时根据人才培养方案要求，选择合适的教材（即为什么要选择这个教材），提供相应的参考资源。</w:t>
      </w:r>
    </w:p>
    <w:p w:rsidR="003109FF" w:rsidRPr="008F0237" w:rsidRDefault="003109FF" w:rsidP="003109FF">
      <w:pPr>
        <w:ind w:firstLineChars="196" w:firstLine="551"/>
        <w:rPr>
          <w:rFonts w:ascii="仿宋_GB2312" w:eastAsia="仿宋_GB2312" w:hAnsi="仿宋"/>
          <w:b/>
          <w:sz w:val="28"/>
          <w:szCs w:val="28"/>
        </w:rPr>
      </w:pPr>
      <w:r w:rsidRPr="008F0237">
        <w:rPr>
          <w:rFonts w:ascii="仿宋_GB2312" w:eastAsia="仿宋_GB2312" w:hAnsi="仿宋" w:hint="eastAsia"/>
          <w:b/>
          <w:sz w:val="28"/>
          <w:szCs w:val="28"/>
        </w:rPr>
        <w:t>七、课程考核与评价</w:t>
      </w:r>
    </w:p>
    <w:p w:rsidR="003109FF" w:rsidRPr="008F0237" w:rsidRDefault="003109FF" w:rsidP="003109FF">
      <w:pPr>
        <w:ind w:firstLineChars="196" w:firstLine="549"/>
        <w:rPr>
          <w:rFonts w:ascii="仿宋_GB2312" w:eastAsia="仿宋_GB2312" w:hAnsi="仿宋"/>
          <w:sz w:val="28"/>
          <w:szCs w:val="28"/>
        </w:rPr>
      </w:pPr>
      <w:r w:rsidRPr="008F0237">
        <w:rPr>
          <w:rFonts w:ascii="仿宋_GB2312" w:eastAsia="仿宋_GB2312" w:hAnsi="仿宋" w:hint="eastAsia"/>
          <w:sz w:val="28"/>
          <w:szCs w:val="28"/>
        </w:rPr>
        <w:t>（1）学员课程学习考核</w:t>
      </w:r>
    </w:p>
    <w:p w:rsidR="003109FF" w:rsidRPr="008F0237" w:rsidRDefault="003109FF" w:rsidP="003109FF">
      <w:pPr>
        <w:ind w:firstLineChars="196" w:firstLine="549"/>
        <w:rPr>
          <w:rFonts w:ascii="仿宋_GB2312" w:eastAsia="仿宋_GB2312" w:hAnsi="仿宋"/>
          <w:sz w:val="28"/>
          <w:szCs w:val="28"/>
        </w:rPr>
      </w:pPr>
      <w:r w:rsidRPr="008F0237">
        <w:rPr>
          <w:rFonts w:ascii="仿宋_GB2312" w:eastAsia="仿宋_GB2312" w:hAnsi="仿宋" w:hint="eastAsia"/>
          <w:sz w:val="28"/>
          <w:szCs w:val="28"/>
        </w:rPr>
        <w:t>（2）学员对课程的评价</w:t>
      </w:r>
    </w:p>
    <w:p w:rsidR="003109FF" w:rsidRPr="008F0237" w:rsidRDefault="003109FF" w:rsidP="003109FF">
      <w:pPr>
        <w:ind w:firstLineChars="196" w:firstLine="549"/>
        <w:rPr>
          <w:rFonts w:ascii="仿宋_GB2312" w:eastAsia="仿宋_GB2312" w:hAnsi="仿宋"/>
          <w:sz w:val="28"/>
          <w:szCs w:val="28"/>
        </w:rPr>
      </w:pPr>
      <w:r w:rsidRPr="008F0237">
        <w:rPr>
          <w:rFonts w:ascii="仿宋_GB2312" w:eastAsia="仿宋_GB2312" w:hAnsi="仿宋" w:hint="eastAsia"/>
          <w:sz w:val="28"/>
          <w:szCs w:val="28"/>
        </w:rPr>
        <w:t>要明确考核评价要反映课程目标达成情况，以目标设定考核方式与内容。说明以哪些方面考核学员哪些方面的能力。考核方法要灵活、可行，考核点要明确、聚焦。</w:t>
      </w:r>
    </w:p>
    <w:p w:rsidR="003109FF" w:rsidRPr="008F0237" w:rsidRDefault="003109FF" w:rsidP="003109FF">
      <w:pPr>
        <w:ind w:firstLineChars="196" w:firstLine="551"/>
        <w:rPr>
          <w:rFonts w:ascii="仿宋_GB2312" w:eastAsia="仿宋_GB2312" w:hAnsi="仿宋"/>
          <w:b/>
          <w:sz w:val="28"/>
          <w:szCs w:val="28"/>
        </w:rPr>
      </w:pPr>
      <w:r w:rsidRPr="008F0237">
        <w:rPr>
          <w:rFonts w:ascii="仿宋_GB2312" w:eastAsia="仿宋_GB2312" w:hAnsi="仿宋" w:hint="eastAsia"/>
          <w:b/>
          <w:sz w:val="28"/>
          <w:szCs w:val="28"/>
        </w:rPr>
        <w:t>八、任课师资条件</w:t>
      </w:r>
    </w:p>
    <w:p w:rsidR="003109FF" w:rsidRPr="008F0237" w:rsidRDefault="003109FF" w:rsidP="003109FF">
      <w:pPr>
        <w:ind w:firstLineChars="196" w:firstLine="549"/>
        <w:rPr>
          <w:rFonts w:ascii="仿宋_GB2312" w:eastAsia="仿宋_GB2312" w:hAnsi="仿宋"/>
          <w:sz w:val="28"/>
          <w:szCs w:val="28"/>
        </w:rPr>
      </w:pPr>
      <w:r w:rsidRPr="008F0237">
        <w:rPr>
          <w:rFonts w:ascii="仿宋_GB2312" w:eastAsia="仿宋_GB2312" w:hAnsi="仿宋" w:hint="eastAsia"/>
          <w:sz w:val="28"/>
          <w:szCs w:val="28"/>
        </w:rPr>
        <w:t>说明相应的师资条件，据此建立稳定的师资库。列出师资库成员的具体信息，包括姓名、性别、年龄、工作单位、职务职称、研究方向、联系方式，要清晰说明教师的课程任务等。</w:t>
      </w:r>
    </w:p>
    <w:p w:rsidR="003109FF" w:rsidRDefault="003109FF" w:rsidP="00955656">
      <w:pPr>
        <w:tabs>
          <w:tab w:val="left" w:pos="6521"/>
        </w:tabs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  <w:sectPr w:rsidR="003109FF" w:rsidSect="00955656">
          <w:pgSz w:w="11906" w:h="16838"/>
          <w:pgMar w:top="1134" w:right="1134" w:bottom="1134" w:left="1134" w:header="851" w:footer="1304" w:gutter="0"/>
          <w:pgNumType w:fmt="numberInDash"/>
          <w:cols w:space="425"/>
          <w:docGrid w:type="linesAndChars" w:linePitch="312"/>
        </w:sectPr>
      </w:pPr>
    </w:p>
    <w:p w:rsidR="00955656" w:rsidRDefault="003109FF" w:rsidP="003109FF">
      <w:pPr>
        <w:tabs>
          <w:tab w:val="left" w:pos="6521"/>
        </w:tabs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附件3：</w:t>
      </w:r>
    </w:p>
    <w:p w:rsidR="003109FF" w:rsidRPr="008F0237" w:rsidRDefault="003109FF" w:rsidP="003109FF">
      <w:pPr>
        <w:jc w:val="center"/>
        <w:rPr>
          <w:rFonts w:ascii="方正小标宋简体" w:eastAsia="方正小标宋简体" w:hAnsi="仿宋"/>
          <w:sz w:val="30"/>
          <w:szCs w:val="30"/>
        </w:rPr>
      </w:pPr>
      <w:r w:rsidRPr="008F0237">
        <w:rPr>
          <w:rFonts w:ascii="方正小标宋简体" w:eastAsia="方正小标宋简体" w:hAnsi="仿宋" w:hint="eastAsia"/>
          <w:sz w:val="30"/>
          <w:szCs w:val="30"/>
        </w:rPr>
        <w:t>北京教育学院培训课程内容评审工作相关标准</w:t>
      </w:r>
    </w:p>
    <w:tbl>
      <w:tblPr>
        <w:tblW w:w="5000" w:type="pct"/>
        <w:jc w:val="center"/>
        <w:tblInd w:w="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67"/>
        <w:gridCol w:w="2948"/>
        <w:gridCol w:w="4225"/>
        <w:gridCol w:w="914"/>
      </w:tblGrid>
      <w:tr w:rsidR="003109FF" w:rsidRPr="004C710C" w:rsidTr="00176ED3">
        <w:trPr>
          <w:trHeight w:val="186"/>
          <w:jc w:val="center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FF" w:rsidRPr="004C710C" w:rsidRDefault="003109FF" w:rsidP="007E6858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t>评审材料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FF" w:rsidRPr="004C710C" w:rsidRDefault="003109FF" w:rsidP="007E6858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4C710C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t>评审</w:t>
            </w: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t>要点</w:t>
            </w: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FF" w:rsidRPr="004C710C" w:rsidRDefault="003109FF" w:rsidP="007E6858">
            <w:pPr>
              <w:widowControl/>
              <w:ind w:leftChars="-587" w:left="-1233" w:firstLineChars="587" w:firstLine="1414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4C710C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t>评审标准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FF" w:rsidRPr="004C710C" w:rsidRDefault="003109FF" w:rsidP="007E6858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4C710C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t>分值</w:t>
            </w:r>
          </w:p>
        </w:tc>
      </w:tr>
      <w:tr w:rsidR="003109FF" w:rsidRPr="004C710C" w:rsidTr="00176ED3">
        <w:trPr>
          <w:trHeight w:val="1034"/>
          <w:jc w:val="center"/>
        </w:trPr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9FF" w:rsidRPr="004C710C" w:rsidRDefault="003109FF" w:rsidP="007E6858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4C710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.调研报告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FF" w:rsidRPr="004C710C" w:rsidRDefault="003109FF" w:rsidP="007E6858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4C710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实践分析（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15分</w:t>
            </w:r>
            <w:r w:rsidRPr="004C710C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 xml:space="preserve">） </w:t>
            </w: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FF" w:rsidRPr="004C710C" w:rsidRDefault="003109FF" w:rsidP="007E6858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实践</w:t>
            </w:r>
            <w:r w:rsidRPr="004C710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调研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内容详实，调研内容能够构成课程建设的现实基础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FF" w:rsidRPr="004C710C" w:rsidRDefault="003109FF" w:rsidP="007E6858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109FF" w:rsidRPr="004C710C" w:rsidTr="00176ED3">
        <w:trPr>
          <w:trHeight w:val="1034"/>
          <w:jc w:val="center"/>
        </w:trPr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FF" w:rsidRPr="004C710C" w:rsidRDefault="003109FF" w:rsidP="007E6858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FF" w:rsidRPr="004C710C" w:rsidRDefault="003109FF" w:rsidP="007E6858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4C710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理论基础（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15分</w:t>
            </w:r>
            <w:r w:rsidRPr="004C710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FF" w:rsidRPr="004C710C" w:rsidRDefault="003109FF" w:rsidP="007E6858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文献调研内容比较全面，形成了明确的理论框架，能够构成课程建设的理论基础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FF" w:rsidRPr="004C710C" w:rsidRDefault="003109FF" w:rsidP="007E6858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109FF" w:rsidRPr="004C710C" w:rsidTr="00176ED3">
        <w:trPr>
          <w:trHeight w:val="1080"/>
          <w:jc w:val="center"/>
        </w:trPr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9FF" w:rsidRPr="004C710C" w:rsidRDefault="003109FF" w:rsidP="007E6858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2.课程方案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9FF" w:rsidRPr="004C710C" w:rsidRDefault="003109FF" w:rsidP="007E6858">
            <w:pP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4C710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方案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内容</w:t>
            </w:r>
            <w:r w:rsidRPr="004C710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Pr="004C710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0分）</w:t>
            </w: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FF" w:rsidRPr="004C710C" w:rsidRDefault="003109FF" w:rsidP="007E6858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课程方案要素齐全、内容详实，逻辑关系清晰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FF" w:rsidRPr="004C710C" w:rsidRDefault="003109FF" w:rsidP="007E6858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109FF" w:rsidRPr="004C710C" w:rsidTr="00176ED3">
        <w:trPr>
          <w:trHeight w:val="1080"/>
          <w:jc w:val="center"/>
        </w:trPr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9FF" w:rsidRPr="004C710C" w:rsidRDefault="003109FF" w:rsidP="007E6858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9FF" w:rsidRPr="004C710C" w:rsidRDefault="003109FF" w:rsidP="007E6858">
            <w:pPr>
              <w:keepNext/>
              <w:keepLines/>
              <w:spacing w:before="340" w:after="330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课程目标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（10分）</w:t>
            </w: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FF" w:rsidRPr="004C710C" w:rsidRDefault="003109FF" w:rsidP="007E6858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课程目标符合培训对象学习特点和学习需求，且目标表述明确具体、可检测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FF" w:rsidRPr="004C710C" w:rsidRDefault="003109FF" w:rsidP="007E6858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109FF" w:rsidRPr="004C710C" w:rsidTr="00176ED3">
        <w:trPr>
          <w:trHeight w:val="1080"/>
          <w:jc w:val="center"/>
        </w:trPr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9FF" w:rsidRPr="004C710C" w:rsidRDefault="003109FF" w:rsidP="007E6858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9FF" w:rsidRPr="004C710C" w:rsidRDefault="003109FF" w:rsidP="007E6858">
            <w:pP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D76C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课程内容要点与相应教学方式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FF" w:rsidRPr="004C710C" w:rsidRDefault="003109FF" w:rsidP="007E6858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课程内容契合课程目标，且要点详实，教学方式得当，具有可操作性；</w:t>
            </w:r>
            <w:r w:rsidRPr="00F7608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实践教学设计与课程内容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相匹配</w:t>
            </w:r>
            <w:r w:rsidRPr="00F7608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，活动内容和活动安排要具有可操作性。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FF" w:rsidRPr="004C710C" w:rsidRDefault="003109FF" w:rsidP="007E6858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109FF" w:rsidRPr="004C710C" w:rsidTr="00176ED3">
        <w:trPr>
          <w:trHeight w:val="664"/>
          <w:jc w:val="center"/>
        </w:trPr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9FF" w:rsidRPr="004C710C" w:rsidRDefault="003109FF" w:rsidP="007E6858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FF" w:rsidRPr="004C710C" w:rsidRDefault="003109FF" w:rsidP="007E6858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D76C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教学工具与资源条件</w:t>
            </w:r>
            <w:r w:rsidRPr="004C710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10分</w:t>
            </w:r>
            <w:r w:rsidRPr="004C710C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 xml:space="preserve">） </w:t>
            </w: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FF" w:rsidRPr="004C710C" w:rsidRDefault="003109FF" w:rsidP="007E6858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学习工具和学习资源与课程目标和课程内容相匹配，且有利于学员学习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FF" w:rsidRPr="004C710C" w:rsidRDefault="003109FF" w:rsidP="007E6858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109FF" w:rsidRPr="004C710C" w:rsidTr="00176ED3">
        <w:trPr>
          <w:trHeight w:val="664"/>
          <w:jc w:val="center"/>
        </w:trPr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9FF" w:rsidRPr="004C710C" w:rsidRDefault="003109FF" w:rsidP="007E6858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FF" w:rsidRPr="004C710C" w:rsidRDefault="003109FF" w:rsidP="007E6858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D76C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课程考核与评价</w:t>
            </w:r>
            <w:r w:rsidRPr="004C710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（10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分</w:t>
            </w:r>
            <w:r w:rsidRPr="004C710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FF" w:rsidRPr="00F76081" w:rsidRDefault="003109FF" w:rsidP="007E6858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课程</w:t>
            </w:r>
            <w:r w:rsidRPr="00F7608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评价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内容全面、方式得当，能</w:t>
            </w:r>
            <w:r w:rsidRPr="00F7608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反映课程目标达成情况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和学员的学习效果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FF" w:rsidRPr="004C710C" w:rsidRDefault="003109FF" w:rsidP="007E6858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109FF" w:rsidRPr="004C710C" w:rsidTr="00176ED3">
        <w:trPr>
          <w:trHeight w:val="664"/>
          <w:jc w:val="center"/>
        </w:trPr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FF" w:rsidRPr="004C710C" w:rsidRDefault="003109FF" w:rsidP="007E6858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FF" w:rsidRPr="004C710C" w:rsidRDefault="003109FF" w:rsidP="007E6858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D76C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任课师资条件</w:t>
            </w:r>
            <w:r w:rsidRPr="004C710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（10分）</w:t>
            </w: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FF" w:rsidRPr="004C710C" w:rsidRDefault="003109FF" w:rsidP="007E6858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课程师资团队梯度合理，符合文件资格要求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FF" w:rsidRPr="004C710C" w:rsidRDefault="003109FF" w:rsidP="007E6858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109FF" w:rsidRPr="004C710C" w:rsidTr="00176ED3">
        <w:trPr>
          <w:trHeight w:val="664"/>
          <w:jc w:val="center"/>
        </w:trPr>
        <w:tc>
          <w:tcPr>
            <w:tcW w:w="45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FF" w:rsidRPr="004C710C" w:rsidRDefault="003109FF" w:rsidP="007E6858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合计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FF" w:rsidRPr="004C710C" w:rsidRDefault="003109FF" w:rsidP="007E6858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109FF" w:rsidRPr="004C710C" w:rsidTr="00176ED3">
        <w:trPr>
          <w:trHeight w:val="66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FF" w:rsidRPr="004C710C" w:rsidRDefault="003109FF" w:rsidP="007E6858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注：满分100分，≧85分，为优秀等级；85-60之间为合格等级；60分以下为不合格等级。</w:t>
            </w:r>
          </w:p>
        </w:tc>
      </w:tr>
    </w:tbl>
    <w:p w:rsidR="003109FF" w:rsidRPr="003109FF" w:rsidRDefault="003109FF" w:rsidP="003109FF">
      <w:pPr>
        <w:tabs>
          <w:tab w:val="left" w:pos="6521"/>
        </w:tabs>
        <w:spacing w:line="560" w:lineRule="exact"/>
        <w:rPr>
          <w:rFonts w:ascii="黑体" w:eastAsia="黑体" w:hAnsi="黑体"/>
          <w:sz w:val="32"/>
          <w:szCs w:val="32"/>
        </w:rPr>
      </w:pPr>
    </w:p>
    <w:p w:rsidR="00955656" w:rsidRPr="00955656" w:rsidRDefault="00955656" w:rsidP="00955656">
      <w:pPr>
        <w:tabs>
          <w:tab w:val="left" w:pos="6521"/>
        </w:tabs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4F1E17" w:rsidRPr="00B20651" w:rsidRDefault="004F1E17" w:rsidP="00DB21AD">
      <w:pPr>
        <w:tabs>
          <w:tab w:val="left" w:pos="6521"/>
        </w:tabs>
        <w:spacing w:line="560" w:lineRule="exact"/>
        <w:ind w:firstLineChars="100" w:firstLine="280"/>
        <w:jc w:val="left"/>
        <w:rPr>
          <w:rFonts w:ascii="Times New Roman" w:eastAsia="仿宋_GB2312" w:hAnsi="Times New Roman"/>
          <w:sz w:val="28"/>
        </w:rPr>
      </w:pPr>
    </w:p>
    <w:p w:rsidR="00DE5757" w:rsidRDefault="00DE5757" w:rsidP="004F1E17">
      <w:pPr>
        <w:tabs>
          <w:tab w:val="left" w:pos="6521"/>
        </w:tabs>
        <w:spacing w:line="560" w:lineRule="exact"/>
        <w:ind w:firstLineChars="100" w:firstLine="280"/>
        <w:jc w:val="left"/>
        <w:rPr>
          <w:rFonts w:ascii="Times New Roman" w:eastAsia="仿宋_GB2312" w:hAnsi="Times New Roman"/>
          <w:sz w:val="28"/>
        </w:rPr>
      </w:pPr>
    </w:p>
    <w:p w:rsidR="00D0762F" w:rsidRPr="00DB21AD" w:rsidRDefault="00DB21AD" w:rsidP="004F1E17">
      <w:pPr>
        <w:tabs>
          <w:tab w:val="left" w:pos="6521"/>
        </w:tabs>
        <w:spacing w:line="560" w:lineRule="exact"/>
        <w:ind w:firstLineChars="100" w:firstLine="280"/>
        <w:jc w:val="left"/>
        <w:rPr>
          <w:rFonts w:ascii="Times New Roman" w:eastAsia="仿宋_GB2312" w:hAnsi="Times New Roman"/>
          <w:sz w:val="24"/>
        </w:rPr>
      </w:pPr>
      <w:r w:rsidRPr="00650BC4">
        <w:rPr>
          <w:rFonts w:ascii="Times New Roman" w:eastAsia="仿宋_GB2312" w:hAnsi="Times New Roman" w:hint="eastAsia"/>
          <w:sz w:val="28"/>
        </w:rPr>
        <w:t xml:space="preserve"> </w:t>
      </w:r>
    </w:p>
    <w:sectPr w:rsidR="00D0762F" w:rsidRPr="00DB21AD" w:rsidSect="00955656">
      <w:pgSz w:w="11906" w:h="16838"/>
      <w:pgMar w:top="1134" w:right="1134" w:bottom="1134" w:left="1134" w:header="851" w:footer="1304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EC3" w:rsidRDefault="006D1EC3" w:rsidP="0001250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D1EC3" w:rsidRDefault="006D1EC3" w:rsidP="0001250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F3D" w:rsidRPr="002A4B29" w:rsidRDefault="00E93ED8" w:rsidP="002A4B29">
    <w:pPr>
      <w:pStyle w:val="a4"/>
      <w:ind w:firstLineChars="150" w:firstLine="420"/>
      <w:rPr>
        <w:rFonts w:ascii="宋体" w:hAnsi="宋体"/>
        <w:sz w:val="28"/>
        <w:szCs w:val="28"/>
      </w:rPr>
    </w:pPr>
    <w:r w:rsidRPr="002A4B29">
      <w:rPr>
        <w:rFonts w:ascii="宋体" w:hAnsi="宋体"/>
        <w:sz w:val="28"/>
        <w:szCs w:val="28"/>
      </w:rPr>
      <w:fldChar w:fldCharType="begin"/>
    </w:r>
    <w:r w:rsidR="00686F3D" w:rsidRPr="002A4B29">
      <w:rPr>
        <w:rFonts w:ascii="宋体" w:hAnsi="宋体"/>
        <w:sz w:val="28"/>
        <w:szCs w:val="28"/>
      </w:rPr>
      <w:instrText xml:space="preserve"> PAGE   \* MERGEFORMAT </w:instrText>
    </w:r>
    <w:r w:rsidRPr="002A4B29">
      <w:rPr>
        <w:rFonts w:ascii="宋体" w:hAnsi="宋体"/>
        <w:sz w:val="28"/>
        <w:szCs w:val="28"/>
      </w:rPr>
      <w:fldChar w:fldCharType="separate"/>
    </w:r>
    <w:r w:rsidR="0080366E" w:rsidRPr="0080366E">
      <w:rPr>
        <w:rFonts w:ascii="宋体" w:hAnsi="宋体"/>
        <w:noProof/>
        <w:sz w:val="28"/>
        <w:szCs w:val="28"/>
        <w:lang w:val="zh-CN"/>
      </w:rPr>
      <w:t>-</w:t>
    </w:r>
    <w:r w:rsidR="0080366E">
      <w:rPr>
        <w:rFonts w:ascii="宋体" w:hAnsi="宋体"/>
        <w:noProof/>
        <w:sz w:val="28"/>
        <w:szCs w:val="28"/>
      </w:rPr>
      <w:t xml:space="preserve"> 4 -</w:t>
    </w:r>
    <w:r w:rsidRPr="002A4B29">
      <w:rPr>
        <w:rFonts w:ascii="宋体" w:hAnsi="宋体"/>
        <w:sz w:val="28"/>
        <w:szCs w:val="28"/>
      </w:rPr>
      <w:fldChar w:fldCharType="end"/>
    </w:r>
  </w:p>
  <w:p w:rsidR="00686F3D" w:rsidRDefault="00686F3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F3D" w:rsidRPr="002A4B29" w:rsidRDefault="00E93ED8" w:rsidP="002A4B29">
    <w:pPr>
      <w:pStyle w:val="a4"/>
      <w:ind w:right="280"/>
      <w:jc w:val="right"/>
      <w:rPr>
        <w:rFonts w:ascii="宋体" w:hAnsi="宋体"/>
        <w:sz w:val="28"/>
        <w:szCs w:val="28"/>
      </w:rPr>
    </w:pPr>
    <w:r w:rsidRPr="002A4B29">
      <w:rPr>
        <w:rFonts w:ascii="宋体" w:hAnsi="宋体"/>
        <w:sz w:val="28"/>
        <w:szCs w:val="28"/>
      </w:rPr>
      <w:fldChar w:fldCharType="begin"/>
    </w:r>
    <w:r w:rsidR="00686F3D" w:rsidRPr="002A4B29">
      <w:rPr>
        <w:rFonts w:ascii="宋体" w:hAnsi="宋体"/>
        <w:sz w:val="28"/>
        <w:szCs w:val="28"/>
      </w:rPr>
      <w:instrText xml:space="preserve"> PAGE   \* MERGEFORMAT </w:instrText>
    </w:r>
    <w:r w:rsidRPr="002A4B29">
      <w:rPr>
        <w:rFonts w:ascii="宋体" w:hAnsi="宋体"/>
        <w:sz w:val="28"/>
        <w:szCs w:val="28"/>
      </w:rPr>
      <w:fldChar w:fldCharType="separate"/>
    </w:r>
    <w:r w:rsidR="006D1EC3" w:rsidRPr="006D1EC3">
      <w:rPr>
        <w:rFonts w:ascii="宋体" w:hAnsi="宋体"/>
        <w:noProof/>
        <w:sz w:val="28"/>
        <w:szCs w:val="28"/>
        <w:lang w:val="zh-CN"/>
      </w:rPr>
      <w:t>-</w:t>
    </w:r>
    <w:r w:rsidR="006D1EC3">
      <w:rPr>
        <w:rFonts w:ascii="宋体" w:hAnsi="宋体"/>
        <w:noProof/>
        <w:sz w:val="28"/>
        <w:szCs w:val="28"/>
      </w:rPr>
      <w:t xml:space="preserve"> 1 -</w:t>
    </w:r>
    <w:r w:rsidRPr="002A4B29">
      <w:rPr>
        <w:rFonts w:ascii="宋体" w:hAnsi="宋体"/>
        <w:sz w:val="28"/>
        <w:szCs w:val="28"/>
      </w:rPr>
      <w:fldChar w:fldCharType="end"/>
    </w:r>
  </w:p>
  <w:p w:rsidR="00686F3D" w:rsidRDefault="00686F3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EC3" w:rsidRDefault="006D1EC3" w:rsidP="0001250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D1EC3" w:rsidRDefault="006D1EC3" w:rsidP="0001250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F3D" w:rsidRDefault="00686F3D" w:rsidP="00F97681">
    <w:pPr>
      <w:pStyle w:val="a3"/>
      <w:pBdr>
        <w:bottom w:val="none" w:sz="0" w:space="0" w:color="auto"/>
      </w:pBdr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71663"/>
    <w:multiLevelType w:val="hybridMultilevel"/>
    <w:tmpl w:val="DD42CD72"/>
    <w:lvl w:ilvl="0" w:tplc="1EDA1778">
      <w:start w:val="7"/>
      <w:numFmt w:val="japaneseCounting"/>
      <w:lvlText w:val="%1、"/>
      <w:lvlJc w:val="left"/>
      <w:pPr>
        <w:tabs>
          <w:tab w:val="num" w:pos="4832"/>
        </w:tabs>
        <w:ind w:left="4832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4952"/>
        </w:tabs>
        <w:ind w:left="4952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5372"/>
        </w:tabs>
        <w:ind w:left="5372" w:hanging="420"/>
      </w:pPr>
    </w:lvl>
    <w:lvl w:ilvl="3" w:tplc="0409000F">
      <w:start w:val="1"/>
      <w:numFmt w:val="decimal"/>
      <w:lvlText w:val="%4."/>
      <w:lvlJc w:val="left"/>
      <w:pPr>
        <w:tabs>
          <w:tab w:val="num" w:pos="5792"/>
        </w:tabs>
        <w:ind w:left="5792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6212"/>
        </w:tabs>
        <w:ind w:left="6212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6632"/>
        </w:tabs>
        <w:ind w:left="6632" w:hanging="420"/>
      </w:pPr>
    </w:lvl>
    <w:lvl w:ilvl="6" w:tplc="0409000F">
      <w:start w:val="1"/>
      <w:numFmt w:val="decimal"/>
      <w:lvlText w:val="%7."/>
      <w:lvlJc w:val="left"/>
      <w:pPr>
        <w:tabs>
          <w:tab w:val="num" w:pos="7052"/>
        </w:tabs>
        <w:ind w:left="7052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7472"/>
        </w:tabs>
        <w:ind w:left="7472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7892"/>
        </w:tabs>
        <w:ind w:left="7892" w:hanging="420"/>
      </w:pPr>
    </w:lvl>
  </w:abstractNum>
  <w:abstractNum w:abstractNumId="1">
    <w:nsid w:val="2C851C78"/>
    <w:multiLevelType w:val="hybridMultilevel"/>
    <w:tmpl w:val="A76205A2"/>
    <w:lvl w:ilvl="0" w:tplc="5218C874">
      <w:start w:val="1"/>
      <w:numFmt w:val="japaneseCounting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3CD33C65"/>
    <w:multiLevelType w:val="hybridMultilevel"/>
    <w:tmpl w:val="E57EAE24"/>
    <w:lvl w:ilvl="0" w:tplc="1D48B370">
      <w:start w:val="1"/>
      <w:numFmt w:val="japaneseCounting"/>
      <w:lvlText w:val="（%1）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61E26746"/>
    <w:multiLevelType w:val="hybridMultilevel"/>
    <w:tmpl w:val="A6F0E30C"/>
    <w:lvl w:ilvl="0" w:tplc="466CEB90">
      <w:start w:val="1"/>
      <w:numFmt w:val="japaneseCounting"/>
      <w:lvlText w:val="%1．"/>
      <w:lvlJc w:val="left"/>
      <w:pPr>
        <w:ind w:left="720" w:hanging="720"/>
      </w:pPr>
      <w:rPr>
        <w:rFonts w:ascii="Arial Narrow" w:hAnsi="Arial Narrow"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62120D48"/>
    <w:multiLevelType w:val="hybridMultilevel"/>
    <w:tmpl w:val="7AD824F4"/>
    <w:lvl w:ilvl="0" w:tplc="6B9A6064">
      <w:start w:val="1"/>
      <w:numFmt w:val="japaneseCounting"/>
      <w:lvlText w:val="（%1）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5">
    <w:nsid w:val="6FAC57F9"/>
    <w:multiLevelType w:val="hybridMultilevel"/>
    <w:tmpl w:val="867E1E42"/>
    <w:lvl w:ilvl="0" w:tplc="2E3C2638"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44D7186"/>
    <w:multiLevelType w:val="hybridMultilevel"/>
    <w:tmpl w:val="2A02D3D2"/>
    <w:lvl w:ilvl="0" w:tplc="DD48A8D4">
      <w:start w:val="3"/>
      <w:numFmt w:val="japaneseCounting"/>
      <w:lvlText w:val="%1、"/>
      <w:lvlJc w:val="left"/>
      <w:pPr>
        <w:ind w:left="1080" w:hanging="720"/>
      </w:pPr>
      <w:rPr>
        <w:rFonts w:hint="default"/>
        <w:b/>
        <w:bCs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7">
    <w:nsid w:val="76963311"/>
    <w:multiLevelType w:val="hybridMultilevel"/>
    <w:tmpl w:val="860055B8"/>
    <w:lvl w:ilvl="0" w:tplc="1EF64976">
      <w:start w:val="1"/>
      <w:numFmt w:val="japaneseCounting"/>
      <w:lvlText w:val="%1、"/>
      <w:lvlJc w:val="left"/>
      <w:pPr>
        <w:ind w:left="792" w:hanging="432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doNotValidateAgainstSchema/>
  <w:doNotDemarcateInvalidXml/>
  <w:hdrShapeDefaults>
    <o:shapedefaults v:ext="edit" spidmax="131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5BA0"/>
    <w:rsid w:val="00012503"/>
    <w:rsid w:val="0001308C"/>
    <w:rsid w:val="00021934"/>
    <w:rsid w:val="00024547"/>
    <w:rsid w:val="00026A30"/>
    <w:rsid w:val="000272F8"/>
    <w:rsid w:val="00031649"/>
    <w:rsid w:val="000317E2"/>
    <w:rsid w:val="00035824"/>
    <w:rsid w:val="00035E3E"/>
    <w:rsid w:val="00037BC8"/>
    <w:rsid w:val="00044D7E"/>
    <w:rsid w:val="00045564"/>
    <w:rsid w:val="00054687"/>
    <w:rsid w:val="0006490E"/>
    <w:rsid w:val="00065012"/>
    <w:rsid w:val="0008188A"/>
    <w:rsid w:val="00082C2D"/>
    <w:rsid w:val="0008708D"/>
    <w:rsid w:val="000914C6"/>
    <w:rsid w:val="000B782E"/>
    <w:rsid w:val="000C3B2B"/>
    <w:rsid w:val="000C4D17"/>
    <w:rsid w:val="000D2321"/>
    <w:rsid w:val="000F3D70"/>
    <w:rsid w:val="000F679B"/>
    <w:rsid w:val="000F6D61"/>
    <w:rsid w:val="000F79FB"/>
    <w:rsid w:val="00102EF6"/>
    <w:rsid w:val="00110C8C"/>
    <w:rsid w:val="0011756D"/>
    <w:rsid w:val="0013188F"/>
    <w:rsid w:val="00131B10"/>
    <w:rsid w:val="0013216C"/>
    <w:rsid w:val="001350E6"/>
    <w:rsid w:val="00137D9A"/>
    <w:rsid w:val="00143959"/>
    <w:rsid w:val="0014605E"/>
    <w:rsid w:val="00146365"/>
    <w:rsid w:val="001468E0"/>
    <w:rsid w:val="00147C2F"/>
    <w:rsid w:val="00153197"/>
    <w:rsid w:val="00153A90"/>
    <w:rsid w:val="00154654"/>
    <w:rsid w:val="0016013A"/>
    <w:rsid w:val="001611E4"/>
    <w:rsid w:val="00170BFE"/>
    <w:rsid w:val="00176ED3"/>
    <w:rsid w:val="001B4572"/>
    <w:rsid w:val="001B5707"/>
    <w:rsid w:val="001B5813"/>
    <w:rsid w:val="001C08DA"/>
    <w:rsid w:val="001C3125"/>
    <w:rsid w:val="001C3C44"/>
    <w:rsid w:val="001D400A"/>
    <w:rsid w:val="001E2443"/>
    <w:rsid w:val="001E27D1"/>
    <w:rsid w:val="001E4EE4"/>
    <w:rsid w:val="001E5C20"/>
    <w:rsid w:val="001F0B22"/>
    <w:rsid w:val="001F5170"/>
    <w:rsid w:val="001F633B"/>
    <w:rsid w:val="002210B5"/>
    <w:rsid w:val="00221E49"/>
    <w:rsid w:val="0022526E"/>
    <w:rsid w:val="00227AEB"/>
    <w:rsid w:val="00236FE4"/>
    <w:rsid w:val="0023765E"/>
    <w:rsid w:val="00240439"/>
    <w:rsid w:val="00241320"/>
    <w:rsid w:val="002457C0"/>
    <w:rsid w:val="0025440C"/>
    <w:rsid w:val="002570B6"/>
    <w:rsid w:val="00263E8B"/>
    <w:rsid w:val="00266ADC"/>
    <w:rsid w:val="00272439"/>
    <w:rsid w:val="002730CF"/>
    <w:rsid w:val="002732C9"/>
    <w:rsid w:val="00281B9B"/>
    <w:rsid w:val="00292478"/>
    <w:rsid w:val="0029488A"/>
    <w:rsid w:val="002961E7"/>
    <w:rsid w:val="002A1895"/>
    <w:rsid w:val="002A22BE"/>
    <w:rsid w:val="002A23A8"/>
    <w:rsid w:val="002A4B29"/>
    <w:rsid w:val="002A6D0B"/>
    <w:rsid w:val="002B078E"/>
    <w:rsid w:val="002B0804"/>
    <w:rsid w:val="002B08B1"/>
    <w:rsid w:val="002B75E2"/>
    <w:rsid w:val="002B7628"/>
    <w:rsid w:val="002C27C9"/>
    <w:rsid w:val="002C368B"/>
    <w:rsid w:val="002C59D6"/>
    <w:rsid w:val="002D2BD7"/>
    <w:rsid w:val="002D309A"/>
    <w:rsid w:val="002D5EAE"/>
    <w:rsid w:val="002D79D1"/>
    <w:rsid w:val="002F0061"/>
    <w:rsid w:val="002F6A05"/>
    <w:rsid w:val="00303323"/>
    <w:rsid w:val="003058CD"/>
    <w:rsid w:val="003109FF"/>
    <w:rsid w:val="00320A9D"/>
    <w:rsid w:val="003338EB"/>
    <w:rsid w:val="003376FD"/>
    <w:rsid w:val="00337C94"/>
    <w:rsid w:val="003518C7"/>
    <w:rsid w:val="00352CA1"/>
    <w:rsid w:val="0035637D"/>
    <w:rsid w:val="0036260F"/>
    <w:rsid w:val="003630B5"/>
    <w:rsid w:val="00363AF9"/>
    <w:rsid w:val="0037047C"/>
    <w:rsid w:val="003728DC"/>
    <w:rsid w:val="003741A8"/>
    <w:rsid w:val="00376B06"/>
    <w:rsid w:val="003800C3"/>
    <w:rsid w:val="00380C46"/>
    <w:rsid w:val="00390BFE"/>
    <w:rsid w:val="00394084"/>
    <w:rsid w:val="003B0120"/>
    <w:rsid w:val="003B5897"/>
    <w:rsid w:val="003C7CF3"/>
    <w:rsid w:val="003D0F70"/>
    <w:rsid w:val="003D11BF"/>
    <w:rsid w:val="003D6EA2"/>
    <w:rsid w:val="003E1C35"/>
    <w:rsid w:val="003E4CA5"/>
    <w:rsid w:val="003E5F57"/>
    <w:rsid w:val="003F55E8"/>
    <w:rsid w:val="003F7594"/>
    <w:rsid w:val="00401C6A"/>
    <w:rsid w:val="004022D3"/>
    <w:rsid w:val="00403D9B"/>
    <w:rsid w:val="004052F5"/>
    <w:rsid w:val="0041240A"/>
    <w:rsid w:val="00414604"/>
    <w:rsid w:val="00416A9B"/>
    <w:rsid w:val="00443363"/>
    <w:rsid w:val="00447D20"/>
    <w:rsid w:val="00452459"/>
    <w:rsid w:val="00461DA9"/>
    <w:rsid w:val="0047098A"/>
    <w:rsid w:val="004709D3"/>
    <w:rsid w:val="00473861"/>
    <w:rsid w:val="0048400E"/>
    <w:rsid w:val="00486FE8"/>
    <w:rsid w:val="0049147F"/>
    <w:rsid w:val="00493E3A"/>
    <w:rsid w:val="00497C45"/>
    <w:rsid w:val="004A3A03"/>
    <w:rsid w:val="004A4389"/>
    <w:rsid w:val="004B3283"/>
    <w:rsid w:val="004B420A"/>
    <w:rsid w:val="004B5F70"/>
    <w:rsid w:val="004C0072"/>
    <w:rsid w:val="004C0179"/>
    <w:rsid w:val="004C0C91"/>
    <w:rsid w:val="004C4031"/>
    <w:rsid w:val="004C5ED9"/>
    <w:rsid w:val="004C6B72"/>
    <w:rsid w:val="004C6EAF"/>
    <w:rsid w:val="004D0A8D"/>
    <w:rsid w:val="004D0D91"/>
    <w:rsid w:val="004D1EF7"/>
    <w:rsid w:val="004F1E17"/>
    <w:rsid w:val="004F487A"/>
    <w:rsid w:val="004F7A7F"/>
    <w:rsid w:val="00500661"/>
    <w:rsid w:val="00504BAF"/>
    <w:rsid w:val="00504BEC"/>
    <w:rsid w:val="005054EE"/>
    <w:rsid w:val="00512285"/>
    <w:rsid w:val="00517672"/>
    <w:rsid w:val="00522CA3"/>
    <w:rsid w:val="00524A8D"/>
    <w:rsid w:val="00524BF2"/>
    <w:rsid w:val="0052589C"/>
    <w:rsid w:val="005358EE"/>
    <w:rsid w:val="00545BA0"/>
    <w:rsid w:val="00557D7D"/>
    <w:rsid w:val="00570642"/>
    <w:rsid w:val="00581D38"/>
    <w:rsid w:val="0058336E"/>
    <w:rsid w:val="00585605"/>
    <w:rsid w:val="005859CB"/>
    <w:rsid w:val="00587401"/>
    <w:rsid w:val="0059301F"/>
    <w:rsid w:val="0059413F"/>
    <w:rsid w:val="00596B54"/>
    <w:rsid w:val="005A2B01"/>
    <w:rsid w:val="005A39D5"/>
    <w:rsid w:val="005A43FD"/>
    <w:rsid w:val="005B3C96"/>
    <w:rsid w:val="005B76D4"/>
    <w:rsid w:val="005C1109"/>
    <w:rsid w:val="005C5516"/>
    <w:rsid w:val="005D0BDD"/>
    <w:rsid w:val="005D145E"/>
    <w:rsid w:val="005F011D"/>
    <w:rsid w:val="005F17EE"/>
    <w:rsid w:val="00600F2C"/>
    <w:rsid w:val="00604CF3"/>
    <w:rsid w:val="00606FF3"/>
    <w:rsid w:val="00620D0C"/>
    <w:rsid w:val="0062267D"/>
    <w:rsid w:val="00625424"/>
    <w:rsid w:val="00626AB9"/>
    <w:rsid w:val="006357CC"/>
    <w:rsid w:val="00641D2B"/>
    <w:rsid w:val="006427DB"/>
    <w:rsid w:val="00644B86"/>
    <w:rsid w:val="00650BC4"/>
    <w:rsid w:val="0065749A"/>
    <w:rsid w:val="00657E05"/>
    <w:rsid w:val="00660D85"/>
    <w:rsid w:val="00662210"/>
    <w:rsid w:val="0066268A"/>
    <w:rsid w:val="006645DD"/>
    <w:rsid w:val="00680DD2"/>
    <w:rsid w:val="006827F4"/>
    <w:rsid w:val="00684E66"/>
    <w:rsid w:val="00686F3D"/>
    <w:rsid w:val="00691D49"/>
    <w:rsid w:val="006A1E60"/>
    <w:rsid w:val="006A74B0"/>
    <w:rsid w:val="006A7A6D"/>
    <w:rsid w:val="006B2EA7"/>
    <w:rsid w:val="006B3557"/>
    <w:rsid w:val="006B413A"/>
    <w:rsid w:val="006C4ADC"/>
    <w:rsid w:val="006C6AAE"/>
    <w:rsid w:val="006D169C"/>
    <w:rsid w:val="006D1EC3"/>
    <w:rsid w:val="006F048D"/>
    <w:rsid w:val="006F41C0"/>
    <w:rsid w:val="006F7015"/>
    <w:rsid w:val="0070198B"/>
    <w:rsid w:val="007045AF"/>
    <w:rsid w:val="00714974"/>
    <w:rsid w:val="00714DC8"/>
    <w:rsid w:val="00720904"/>
    <w:rsid w:val="00726E3E"/>
    <w:rsid w:val="00730F26"/>
    <w:rsid w:val="00735CFE"/>
    <w:rsid w:val="00735DBC"/>
    <w:rsid w:val="0074124C"/>
    <w:rsid w:val="007439EE"/>
    <w:rsid w:val="00750847"/>
    <w:rsid w:val="00752C17"/>
    <w:rsid w:val="00753679"/>
    <w:rsid w:val="007631B9"/>
    <w:rsid w:val="007639B8"/>
    <w:rsid w:val="00764CD6"/>
    <w:rsid w:val="00765952"/>
    <w:rsid w:val="00766FAD"/>
    <w:rsid w:val="0077198A"/>
    <w:rsid w:val="00771A24"/>
    <w:rsid w:val="0077503C"/>
    <w:rsid w:val="00781F95"/>
    <w:rsid w:val="00782FAD"/>
    <w:rsid w:val="00783F3F"/>
    <w:rsid w:val="00784C76"/>
    <w:rsid w:val="00794310"/>
    <w:rsid w:val="007B12FB"/>
    <w:rsid w:val="007B47D7"/>
    <w:rsid w:val="007C1921"/>
    <w:rsid w:val="007C3C28"/>
    <w:rsid w:val="007C6199"/>
    <w:rsid w:val="007D37C1"/>
    <w:rsid w:val="007E390C"/>
    <w:rsid w:val="007E7B05"/>
    <w:rsid w:val="007F05E5"/>
    <w:rsid w:val="007F337A"/>
    <w:rsid w:val="00801B47"/>
    <w:rsid w:val="0080366E"/>
    <w:rsid w:val="00805AC8"/>
    <w:rsid w:val="0081188C"/>
    <w:rsid w:val="00812A68"/>
    <w:rsid w:val="00816169"/>
    <w:rsid w:val="00822E91"/>
    <w:rsid w:val="00830151"/>
    <w:rsid w:val="00832ADC"/>
    <w:rsid w:val="00836D46"/>
    <w:rsid w:val="00840F72"/>
    <w:rsid w:val="0084381D"/>
    <w:rsid w:val="00844056"/>
    <w:rsid w:val="00852690"/>
    <w:rsid w:val="00852955"/>
    <w:rsid w:val="0085401A"/>
    <w:rsid w:val="008564EA"/>
    <w:rsid w:val="00856E07"/>
    <w:rsid w:val="0086261D"/>
    <w:rsid w:val="008678DB"/>
    <w:rsid w:val="00873EC2"/>
    <w:rsid w:val="008847E1"/>
    <w:rsid w:val="00885B7B"/>
    <w:rsid w:val="00887EA9"/>
    <w:rsid w:val="008A184C"/>
    <w:rsid w:val="008A2FEC"/>
    <w:rsid w:val="008A7D0E"/>
    <w:rsid w:val="008B2F21"/>
    <w:rsid w:val="008B78BC"/>
    <w:rsid w:val="008C3D1D"/>
    <w:rsid w:val="008C5204"/>
    <w:rsid w:val="008C58C4"/>
    <w:rsid w:val="008D13E0"/>
    <w:rsid w:val="008D16ED"/>
    <w:rsid w:val="008D313E"/>
    <w:rsid w:val="008D398C"/>
    <w:rsid w:val="008E1029"/>
    <w:rsid w:val="008E1777"/>
    <w:rsid w:val="008E5E69"/>
    <w:rsid w:val="008F0237"/>
    <w:rsid w:val="008F450A"/>
    <w:rsid w:val="008F68A7"/>
    <w:rsid w:val="0090651E"/>
    <w:rsid w:val="00906E05"/>
    <w:rsid w:val="009079E9"/>
    <w:rsid w:val="0091441D"/>
    <w:rsid w:val="00916319"/>
    <w:rsid w:val="00917003"/>
    <w:rsid w:val="00917575"/>
    <w:rsid w:val="00920553"/>
    <w:rsid w:val="0092113B"/>
    <w:rsid w:val="009225B4"/>
    <w:rsid w:val="009232EC"/>
    <w:rsid w:val="009251B1"/>
    <w:rsid w:val="00932BF6"/>
    <w:rsid w:val="00937217"/>
    <w:rsid w:val="00937334"/>
    <w:rsid w:val="00943D83"/>
    <w:rsid w:val="00947428"/>
    <w:rsid w:val="0095021E"/>
    <w:rsid w:val="009505D6"/>
    <w:rsid w:val="009526E8"/>
    <w:rsid w:val="00953358"/>
    <w:rsid w:val="00955656"/>
    <w:rsid w:val="00960252"/>
    <w:rsid w:val="0096037C"/>
    <w:rsid w:val="00960A9F"/>
    <w:rsid w:val="00963336"/>
    <w:rsid w:val="009637F9"/>
    <w:rsid w:val="00965CE5"/>
    <w:rsid w:val="0098562C"/>
    <w:rsid w:val="00990F5F"/>
    <w:rsid w:val="00992F10"/>
    <w:rsid w:val="0099493B"/>
    <w:rsid w:val="009A10FA"/>
    <w:rsid w:val="009A2D73"/>
    <w:rsid w:val="009A3498"/>
    <w:rsid w:val="009A3938"/>
    <w:rsid w:val="009B1E48"/>
    <w:rsid w:val="009B7161"/>
    <w:rsid w:val="009B74F3"/>
    <w:rsid w:val="009C1120"/>
    <w:rsid w:val="009C1C9F"/>
    <w:rsid w:val="009C3514"/>
    <w:rsid w:val="009C5682"/>
    <w:rsid w:val="009C6C51"/>
    <w:rsid w:val="009D31A0"/>
    <w:rsid w:val="009D6144"/>
    <w:rsid w:val="009D6992"/>
    <w:rsid w:val="009E02C3"/>
    <w:rsid w:val="009E030B"/>
    <w:rsid w:val="009E4A34"/>
    <w:rsid w:val="009E4A6F"/>
    <w:rsid w:val="009E51E8"/>
    <w:rsid w:val="009E619C"/>
    <w:rsid w:val="009E6742"/>
    <w:rsid w:val="009F120D"/>
    <w:rsid w:val="009F5630"/>
    <w:rsid w:val="009F5CD0"/>
    <w:rsid w:val="00A023BB"/>
    <w:rsid w:val="00A12210"/>
    <w:rsid w:val="00A1329E"/>
    <w:rsid w:val="00A133AD"/>
    <w:rsid w:val="00A14BEC"/>
    <w:rsid w:val="00A22F4F"/>
    <w:rsid w:val="00A273A6"/>
    <w:rsid w:val="00A469C3"/>
    <w:rsid w:val="00A513D4"/>
    <w:rsid w:val="00A5478E"/>
    <w:rsid w:val="00A57E64"/>
    <w:rsid w:val="00A57E88"/>
    <w:rsid w:val="00A63052"/>
    <w:rsid w:val="00A72BD4"/>
    <w:rsid w:val="00A7772C"/>
    <w:rsid w:val="00A81AA8"/>
    <w:rsid w:val="00A82B7C"/>
    <w:rsid w:val="00A90D7F"/>
    <w:rsid w:val="00A93898"/>
    <w:rsid w:val="00A939FB"/>
    <w:rsid w:val="00A93B61"/>
    <w:rsid w:val="00AA1A2B"/>
    <w:rsid w:val="00AA4A99"/>
    <w:rsid w:val="00AA6907"/>
    <w:rsid w:val="00AB328D"/>
    <w:rsid w:val="00AB52C8"/>
    <w:rsid w:val="00AC30B1"/>
    <w:rsid w:val="00AE0F6F"/>
    <w:rsid w:val="00AE3A97"/>
    <w:rsid w:val="00AF1EF2"/>
    <w:rsid w:val="00AF22FA"/>
    <w:rsid w:val="00AF2E3E"/>
    <w:rsid w:val="00AF3CA9"/>
    <w:rsid w:val="00AF72F6"/>
    <w:rsid w:val="00AF74D4"/>
    <w:rsid w:val="00AF7564"/>
    <w:rsid w:val="00B012BF"/>
    <w:rsid w:val="00B0438D"/>
    <w:rsid w:val="00B07904"/>
    <w:rsid w:val="00B07BF0"/>
    <w:rsid w:val="00B1083B"/>
    <w:rsid w:val="00B14593"/>
    <w:rsid w:val="00B20651"/>
    <w:rsid w:val="00B2193D"/>
    <w:rsid w:val="00B26069"/>
    <w:rsid w:val="00B26EF4"/>
    <w:rsid w:val="00B4110F"/>
    <w:rsid w:val="00B43D78"/>
    <w:rsid w:val="00B50E8C"/>
    <w:rsid w:val="00B600AD"/>
    <w:rsid w:val="00B64053"/>
    <w:rsid w:val="00B677A9"/>
    <w:rsid w:val="00B707FB"/>
    <w:rsid w:val="00B73CD2"/>
    <w:rsid w:val="00B75787"/>
    <w:rsid w:val="00B75F48"/>
    <w:rsid w:val="00B8079D"/>
    <w:rsid w:val="00B80FB1"/>
    <w:rsid w:val="00B81DD7"/>
    <w:rsid w:val="00B82D6F"/>
    <w:rsid w:val="00B84954"/>
    <w:rsid w:val="00B8536C"/>
    <w:rsid w:val="00B85F8B"/>
    <w:rsid w:val="00BB1F99"/>
    <w:rsid w:val="00BB36D4"/>
    <w:rsid w:val="00BB50F9"/>
    <w:rsid w:val="00BB551A"/>
    <w:rsid w:val="00BC7D21"/>
    <w:rsid w:val="00BD32E2"/>
    <w:rsid w:val="00BD4B19"/>
    <w:rsid w:val="00BD605D"/>
    <w:rsid w:val="00BE1C24"/>
    <w:rsid w:val="00BE6289"/>
    <w:rsid w:val="00BF01A1"/>
    <w:rsid w:val="00BF20B7"/>
    <w:rsid w:val="00BF5CAB"/>
    <w:rsid w:val="00C012DA"/>
    <w:rsid w:val="00C01B29"/>
    <w:rsid w:val="00C10C5F"/>
    <w:rsid w:val="00C13027"/>
    <w:rsid w:val="00C174B3"/>
    <w:rsid w:val="00C26264"/>
    <w:rsid w:val="00C27A9B"/>
    <w:rsid w:val="00C32B9D"/>
    <w:rsid w:val="00C33DA0"/>
    <w:rsid w:val="00C37176"/>
    <w:rsid w:val="00C37CB2"/>
    <w:rsid w:val="00C40A87"/>
    <w:rsid w:val="00C43BE2"/>
    <w:rsid w:val="00C46CAA"/>
    <w:rsid w:val="00C54949"/>
    <w:rsid w:val="00C658F1"/>
    <w:rsid w:val="00C65C50"/>
    <w:rsid w:val="00C668FC"/>
    <w:rsid w:val="00C726BC"/>
    <w:rsid w:val="00C72856"/>
    <w:rsid w:val="00C75B38"/>
    <w:rsid w:val="00C77F09"/>
    <w:rsid w:val="00C816BB"/>
    <w:rsid w:val="00C82B11"/>
    <w:rsid w:val="00CA07F7"/>
    <w:rsid w:val="00CA6961"/>
    <w:rsid w:val="00CB6919"/>
    <w:rsid w:val="00CC1345"/>
    <w:rsid w:val="00CD1355"/>
    <w:rsid w:val="00CE2692"/>
    <w:rsid w:val="00CE28D4"/>
    <w:rsid w:val="00CF3C5C"/>
    <w:rsid w:val="00CF67FF"/>
    <w:rsid w:val="00D02764"/>
    <w:rsid w:val="00D037A4"/>
    <w:rsid w:val="00D04D0C"/>
    <w:rsid w:val="00D059A1"/>
    <w:rsid w:val="00D0762F"/>
    <w:rsid w:val="00D12CA6"/>
    <w:rsid w:val="00D135EF"/>
    <w:rsid w:val="00D15F11"/>
    <w:rsid w:val="00D20C30"/>
    <w:rsid w:val="00D228A7"/>
    <w:rsid w:val="00D3030C"/>
    <w:rsid w:val="00D33557"/>
    <w:rsid w:val="00D44C58"/>
    <w:rsid w:val="00D457BB"/>
    <w:rsid w:val="00D542CB"/>
    <w:rsid w:val="00D637A1"/>
    <w:rsid w:val="00D7339A"/>
    <w:rsid w:val="00D73C7E"/>
    <w:rsid w:val="00D74A8E"/>
    <w:rsid w:val="00D8142D"/>
    <w:rsid w:val="00D82D8B"/>
    <w:rsid w:val="00D85340"/>
    <w:rsid w:val="00D865A1"/>
    <w:rsid w:val="00D87612"/>
    <w:rsid w:val="00D95AD4"/>
    <w:rsid w:val="00DA1529"/>
    <w:rsid w:val="00DA5BC7"/>
    <w:rsid w:val="00DA73F0"/>
    <w:rsid w:val="00DA7C62"/>
    <w:rsid w:val="00DB21AD"/>
    <w:rsid w:val="00DC3107"/>
    <w:rsid w:val="00DD0939"/>
    <w:rsid w:val="00DD4037"/>
    <w:rsid w:val="00DE5757"/>
    <w:rsid w:val="00DE5C27"/>
    <w:rsid w:val="00DF1055"/>
    <w:rsid w:val="00E00923"/>
    <w:rsid w:val="00E07EA1"/>
    <w:rsid w:val="00E221A3"/>
    <w:rsid w:val="00E25121"/>
    <w:rsid w:val="00E2769A"/>
    <w:rsid w:val="00E33046"/>
    <w:rsid w:val="00E37082"/>
    <w:rsid w:val="00E41761"/>
    <w:rsid w:val="00E43CDA"/>
    <w:rsid w:val="00E45ED2"/>
    <w:rsid w:val="00E470D2"/>
    <w:rsid w:val="00E506E8"/>
    <w:rsid w:val="00E61AD4"/>
    <w:rsid w:val="00E62845"/>
    <w:rsid w:val="00E638F8"/>
    <w:rsid w:val="00E63E06"/>
    <w:rsid w:val="00E6424A"/>
    <w:rsid w:val="00E704D1"/>
    <w:rsid w:val="00E72783"/>
    <w:rsid w:val="00E72CD2"/>
    <w:rsid w:val="00E830FD"/>
    <w:rsid w:val="00E85A11"/>
    <w:rsid w:val="00E9091A"/>
    <w:rsid w:val="00E924C2"/>
    <w:rsid w:val="00E932C3"/>
    <w:rsid w:val="00E93C15"/>
    <w:rsid w:val="00E93ED8"/>
    <w:rsid w:val="00EA01C1"/>
    <w:rsid w:val="00EA6220"/>
    <w:rsid w:val="00EA7F34"/>
    <w:rsid w:val="00EB0B22"/>
    <w:rsid w:val="00EB5776"/>
    <w:rsid w:val="00EB5F27"/>
    <w:rsid w:val="00EB63B9"/>
    <w:rsid w:val="00EC45B2"/>
    <w:rsid w:val="00EF4F38"/>
    <w:rsid w:val="00F011B1"/>
    <w:rsid w:val="00F13DAC"/>
    <w:rsid w:val="00F2334F"/>
    <w:rsid w:val="00F40C82"/>
    <w:rsid w:val="00F40DC5"/>
    <w:rsid w:val="00F4328A"/>
    <w:rsid w:val="00F43A1E"/>
    <w:rsid w:val="00F5346D"/>
    <w:rsid w:val="00F5530B"/>
    <w:rsid w:val="00F62954"/>
    <w:rsid w:val="00F66D96"/>
    <w:rsid w:val="00F7430C"/>
    <w:rsid w:val="00F74441"/>
    <w:rsid w:val="00F8160B"/>
    <w:rsid w:val="00F8381F"/>
    <w:rsid w:val="00F95F3C"/>
    <w:rsid w:val="00F969DD"/>
    <w:rsid w:val="00F97681"/>
    <w:rsid w:val="00F97960"/>
    <w:rsid w:val="00FA7C2A"/>
    <w:rsid w:val="00FB04B6"/>
    <w:rsid w:val="00FD5265"/>
    <w:rsid w:val="00FD70B5"/>
    <w:rsid w:val="00FE03E9"/>
    <w:rsid w:val="00FE1F16"/>
    <w:rsid w:val="00FF0A7A"/>
    <w:rsid w:val="00FF0B69"/>
    <w:rsid w:val="00FF10F6"/>
    <w:rsid w:val="00FF4991"/>
    <w:rsid w:val="00FF7E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F21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545BA0"/>
    <w:pPr>
      <w:ind w:firstLineChars="200" w:firstLine="420"/>
    </w:pPr>
  </w:style>
  <w:style w:type="paragraph" w:styleId="a3">
    <w:name w:val="header"/>
    <w:basedOn w:val="a"/>
    <w:link w:val="Char"/>
    <w:semiHidden/>
    <w:rsid w:val="000125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semiHidden/>
    <w:locked/>
    <w:rsid w:val="00012503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0125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012503"/>
    <w:rPr>
      <w:rFonts w:cs="Times New Roman"/>
      <w:sz w:val="18"/>
      <w:szCs w:val="18"/>
    </w:rPr>
  </w:style>
  <w:style w:type="paragraph" w:styleId="a5">
    <w:name w:val="Balloon Text"/>
    <w:basedOn w:val="a"/>
    <w:semiHidden/>
    <w:rsid w:val="00AF3CA9"/>
    <w:rPr>
      <w:sz w:val="18"/>
      <w:szCs w:val="18"/>
    </w:rPr>
  </w:style>
  <w:style w:type="character" w:styleId="a6">
    <w:name w:val="annotation reference"/>
    <w:basedOn w:val="a0"/>
    <w:semiHidden/>
    <w:rsid w:val="00AF3CA9"/>
    <w:rPr>
      <w:sz w:val="21"/>
      <w:szCs w:val="21"/>
    </w:rPr>
  </w:style>
  <w:style w:type="paragraph" w:styleId="a7">
    <w:name w:val="annotation text"/>
    <w:basedOn w:val="a"/>
    <w:semiHidden/>
    <w:rsid w:val="00AF3CA9"/>
    <w:pPr>
      <w:jc w:val="left"/>
    </w:pPr>
  </w:style>
  <w:style w:type="paragraph" w:styleId="a8">
    <w:name w:val="annotation subject"/>
    <w:basedOn w:val="a7"/>
    <w:next w:val="a7"/>
    <w:semiHidden/>
    <w:rsid w:val="00AF3CA9"/>
    <w:rPr>
      <w:b/>
      <w:bCs/>
    </w:rPr>
  </w:style>
  <w:style w:type="paragraph" w:styleId="a9">
    <w:name w:val="Date"/>
    <w:basedOn w:val="a"/>
    <w:next w:val="a"/>
    <w:link w:val="Char1"/>
    <w:rsid w:val="00DD4037"/>
    <w:rPr>
      <w:rFonts w:ascii="仿宋_GB2312" w:eastAsia="仿宋_GB2312" w:hAnsi="Times New Roman" w:cs="Times New Roman"/>
      <w:sz w:val="32"/>
      <w:szCs w:val="20"/>
    </w:rPr>
  </w:style>
  <w:style w:type="character" w:customStyle="1" w:styleId="Char1">
    <w:name w:val="日期 Char"/>
    <w:basedOn w:val="a0"/>
    <w:link w:val="a9"/>
    <w:rsid w:val="00DD4037"/>
    <w:rPr>
      <w:rFonts w:ascii="仿宋_GB2312" w:eastAsia="仿宋_GB2312" w:hAnsi="Times New Roman"/>
      <w:kern w:val="2"/>
      <w:sz w:val="32"/>
    </w:rPr>
  </w:style>
  <w:style w:type="paragraph" w:styleId="aa">
    <w:name w:val="Salutation"/>
    <w:basedOn w:val="a"/>
    <w:next w:val="a"/>
    <w:link w:val="Char2"/>
    <w:rsid w:val="00DD4037"/>
    <w:rPr>
      <w:rFonts w:ascii="Times New Roman" w:hAnsi="Times New Roman" w:cs="Times New Roman"/>
      <w:sz w:val="28"/>
      <w:szCs w:val="20"/>
    </w:rPr>
  </w:style>
  <w:style w:type="character" w:customStyle="1" w:styleId="Char2">
    <w:name w:val="称呼 Char"/>
    <w:basedOn w:val="a0"/>
    <w:link w:val="aa"/>
    <w:rsid w:val="00DD4037"/>
    <w:rPr>
      <w:rFonts w:ascii="Times New Roman" w:hAnsi="Times New Roman"/>
      <w:kern w:val="2"/>
      <w:sz w:val="28"/>
    </w:rPr>
  </w:style>
  <w:style w:type="table" w:styleId="ab">
    <w:name w:val="Table Grid"/>
    <w:basedOn w:val="a1"/>
    <w:uiPriority w:val="59"/>
    <w:locked/>
    <w:rsid w:val="00EB63B9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99"/>
    <w:qFormat/>
    <w:rsid w:val="00FE03E9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d">
    <w:name w:val="Normal (Web)"/>
    <w:basedOn w:val="a"/>
    <w:uiPriority w:val="99"/>
    <w:rsid w:val="00B26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D5114-CBFC-429E-B34E-EEF6D717C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2013年北京教育学院防汛应急预案</dc:title>
  <dc:creator>jyxy</dc:creator>
  <cp:lastModifiedBy>刘倩如</cp:lastModifiedBy>
  <cp:revision>3</cp:revision>
  <cp:lastPrinted>2018-05-18T07:36:00Z</cp:lastPrinted>
  <dcterms:created xsi:type="dcterms:W3CDTF">2018-07-09T05:47:00Z</dcterms:created>
  <dcterms:modified xsi:type="dcterms:W3CDTF">2018-07-09T05:47:00Z</dcterms:modified>
</cp:coreProperties>
</file>