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1E01" w14:textId="3DF69E49" w:rsidR="00F60F74" w:rsidRDefault="00F60F74" w:rsidP="00F60F74">
      <w:pPr>
        <w:pStyle w:val="a3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超星账号</w:t>
      </w:r>
      <w:proofErr w:type="gramEnd"/>
      <w:r>
        <w:rPr>
          <w:rFonts w:hint="eastAsia"/>
          <w:sz w:val="32"/>
          <w:szCs w:val="32"/>
        </w:rPr>
        <w:t>认证</w:t>
      </w:r>
      <w:r w:rsidR="00253641">
        <w:rPr>
          <w:rFonts w:hint="eastAsia"/>
          <w:sz w:val="32"/>
          <w:szCs w:val="32"/>
        </w:rPr>
        <w:t>操作</w:t>
      </w:r>
      <w:r>
        <w:rPr>
          <w:rFonts w:hint="eastAsia"/>
          <w:sz w:val="32"/>
          <w:szCs w:val="32"/>
        </w:rPr>
        <w:t>说明（</w:t>
      </w:r>
      <w:proofErr w:type="gramStart"/>
      <w:r>
        <w:rPr>
          <w:rFonts w:hint="eastAsia"/>
          <w:sz w:val="32"/>
          <w:szCs w:val="32"/>
        </w:rPr>
        <w:t>读秀知识库</w:t>
      </w:r>
      <w:proofErr w:type="gramEnd"/>
      <w:r>
        <w:rPr>
          <w:rFonts w:hint="eastAsia"/>
          <w:sz w:val="32"/>
          <w:szCs w:val="32"/>
        </w:rPr>
        <w:t>、统一检索平台）</w:t>
      </w:r>
    </w:p>
    <w:p w14:paraId="0239A347" w14:textId="77777777" w:rsidR="00253641" w:rsidRPr="00253641" w:rsidRDefault="00253641" w:rsidP="00F60F74">
      <w:pPr>
        <w:pStyle w:val="a3"/>
        <w:rPr>
          <w:rFonts w:hint="eastAsia"/>
          <w:sz w:val="32"/>
          <w:szCs w:val="32"/>
        </w:rPr>
      </w:pPr>
    </w:p>
    <w:p w14:paraId="5C93F8A2" w14:textId="77777777" w:rsidR="00F60F74" w:rsidRPr="0017561E" w:rsidRDefault="00F60F74" w:rsidP="00F60F74">
      <w:pPr>
        <w:widowControl/>
        <w:pBdr>
          <w:bottom w:val="single" w:sz="6" w:space="8" w:color="CCCCCC"/>
        </w:pBdr>
        <w:shd w:val="clear" w:color="auto" w:fill="F6F6F6"/>
        <w:spacing w:before="150"/>
        <w:jc w:val="center"/>
        <w:outlineLvl w:val="0"/>
        <w:rPr>
          <w:rFonts w:ascii="Arial" w:eastAsia="宋体" w:hAnsi="Arial" w:cs="Arial"/>
          <w:color w:val="333333"/>
          <w:kern w:val="36"/>
          <w:sz w:val="30"/>
          <w:szCs w:val="30"/>
        </w:rPr>
      </w:pPr>
      <w:r w:rsidRPr="0017561E">
        <w:rPr>
          <w:rFonts w:ascii="Arial" w:eastAsia="宋体" w:hAnsi="Arial" w:cs="Arial"/>
          <w:color w:val="333333"/>
          <w:kern w:val="36"/>
          <w:sz w:val="30"/>
          <w:szCs w:val="30"/>
        </w:rPr>
        <w:t>个人认证操作说明</w:t>
      </w:r>
    </w:p>
    <w:p w14:paraId="33B64AC0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1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、</w:t>
      </w:r>
      <w:proofErr w:type="gramStart"/>
      <w:r>
        <w:rPr>
          <w:rFonts w:ascii="Arial" w:eastAsia="宋体" w:hAnsi="Arial" w:cs="Arial" w:hint="eastAsia"/>
          <w:b/>
          <w:bCs/>
          <w:color w:val="333333"/>
          <w:kern w:val="0"/>
          <w:sz w:val="21"/>
          <w:szCs w:val="21"/>
        </w:rPr>
        <w:t>读秀知识库</w:t>
      </w:r>
      <w:proofErr w:type="gramEnd"/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首页右下角会弹出提示注册个人认证账号。如下图所示：</w:t>
      </w:r>
    </w:p>
    <w:p w14:paraId="735E70CD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noProof/>
          <w:color w:val="333333"/>
          <w:kern w:val="0"/>
          <w:sz w:val="21"/>
          <w:szCs w:val="21"/>
        </w:rPr>
        <w:drawing>
          <wp:inline distT="0" distB="0" distL="0" distR="0" wp14:anchorId="3D6ED003" wp14:editId="5F2EDC54">
            <wp:extent cx="2286000" cy="1795780"/>
            <wp:effectExtent l="0" t="0" r="0" b="0"/>
            <wp:docPr id="26" name="图片 26" descr="http://www.duxiu.com/grrz/images/im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xiu.com/grrz/images/img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6C80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2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、点击我要注册，进入注册页面，输入手机号进行注册。如下图所示：</w:t>
      </w:r>
    </w:p>
    <w:p w14:paraId="55C12013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</w:p>
    <w:p w14:paraId="6CF84DDE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</w:p>
    <w:p w14:paraId="0CD03D1B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noProof/>
          <w:color w:val="333333"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23C7692B" wp14:editId="341A6A9E">
            <wp:simplePos x="0" y="0"/>
            <wp:positionH relativeFrom="margin">
              <wp:align>left</wp:align>
            </wp:positionH>
            <wp:positionV relativeFrom="paragraph">
              <wp:posOffset>717377</wp:posOffset>
            </wp:positionV>
            <wp:extent cx="2277745" cy="1787525"/>
            <wp:effectExtent l="0" t="0" r="8255" b="3175"/>
            <wp:wrapSquare wrapText="bothSides"/>
            <wp:docPr id="25" name="图片 25" descr="http://www.duxiu.com/grrz/images/im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uxiu.com/grrz/images/img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561E">
        <w:rPr>
          <w:rFonts w:ascii="Arial" w:eastAsia="宋体" w:hAnsi="Arial" w:cs="Arial"/>
          <w:b/>
          <w:bCs/>
          <w:noProof/>
          <w:color w:val="333333"/>
          <w:kern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7478FAA0" wp14:editId="6033B40D">
            <wp:simplePos x="0" y="0"/>
            <wp:positionH relativeFrom="margin">
              <wp:posOffset>2356543</wp:posOffset>
            </wp:positionH>
            <wp:positionV relativeFrom="paragraph">
              <wp:posOffset>525838</wp:posOffset>
            </wp:positionV>
            <wp:extent cx="2742969" cy="2844582"/>
            <wp:effectExtent l="0" t="0" r="635" b="0"/>
            <wp:wrapSquare wrapText="bothSides"/>
            <wp:docPr id="23" name="图片 23" descr="http://www.duxiu.com/grrz/images/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uxiu.com/grrz/images/img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69" cy="28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3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、如果您已经有个人账号，请直接在单位有效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IP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内进行</w:t>
      </w:r>
      <w:r w:rsidRPr="0017561E">
        <w:rPr>
          <w:rFonts w:ascii="Arial" w:eastAsia="宋体" w:hAnsi="Arial" w:cs="Arial"/>
          <w:b/>
          <w:bCs/>
          <w:color w:val="FF0000"/>
          <w:kern w:val="0"/>
          <w:sz w:val="21"/>
          <w:szCs w:val="21"/>
        </w:rPr>
        <w:t>认证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。</w:t>
      </w:r>
    </w:p>
    <w:p w14:paraId="2BC4E73D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noProof/>
          <w:color w:val="333333"/>
          <w:kern w:val="0"/>
          <w:sz w:val="21"/>
          <w:szCs w:val="21"/>
        </w:rPr>
        <w:lastRenderedPageBreak/>
        <w:drawing>
          <wp:inline distT="0" distB="0" distL="0" distR="0" wp14:anchorId="3A8F2E2A" wp14:editId="21EADA20">
            <wp:extent cx="2277745" cy="1795780"/>
            <wp:effectExtent l="0" t="0" r="8255" b="0"/>
            <wp:docPr id="22" name="图片 22" descr="http://www.duxiu.com/grrz/images/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uxiu.com/grrz/images/img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CC01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 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 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认证需登录注册的个人账号，点击确定进入用户登录页。</w:t>
      </w:r>
    </w:p>
    <w:p w14:paraId="468A08B9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noProof/>
          <w:color w:val="333333"/>
          <w:kern w:val="0"/>
          <w:sz w:val="21"/>
          <w:szCs w:val="21"/>
        </w:rPr>
        <w:drawing>
          <wp:inline distT="0" distB="0" distL="0" distR="0" wp14:anchorId="49BEC16F" wp14:editId="360FA7ED">
            <wp:extent cx="4530725" cy="1637665"/>
            <wp:effectExtent l="0" t="0" r="3175" b="635"/>
            <wp:docPr id="21" name="图片 21" descr="http://www.duxiu.com/grrz/images/im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uxiu.com/grrz/images/img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2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6A30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</w:p>
    <w:p w14:paraId="3E5F8A21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FF0000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color w:val="FF0000"/>
          <w:kern w:val="0"/>
          <w:sz w:val="21"/>
          <w:szCs w:val="21"/>
        </w:rPr>
        <w:t>特别提示：个人认证只识别手机号，如果您的账号还没有绑定手机号，将无法认证哦</w:t>
      </w:r>
      <w:r w:rsidRPr="0017561E">
        <w:rPr>
          <w:rFonts w:ascii="Arial" w:eastAsia="宋体" w:hAnsi="Arial" w:cs="Arial"/>
          <w:b/>
          <w:bCs/>
          <w:color w:val="FF0000"/>
          <w:kern w:val="0"/>
          <w:sz w:val="21"/>
          <w:szCs w:val="21"/>
        </w:rPr>
        <w:t>~</w:t>
      </w:r>
      <w:r w:rsidRPr="0017561E">
        <w:rPr>
          <w:rFonts w:ascii="Arial" w:eastAsia="宋体" w:hAnsi="Arial" w:cs="Arial"/>
          <w:b/>
          <w:bCs/>
          <w:color w:val="FF0000"/>
          <w:kern w:val="0"/>
          <w:sz w:val="21"/>
          <w:szCs w:val="21"/>
        </w:rPr>
        <w:t>可以登录空间以后在账号管理里绑定！</w:t>
      </w:r>
    </w:p>
    <w:p w14:paraId="7242F3E5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如果您的浏览器不能弹出以上窗口或反复弹出，建议您更换为火狐、谷歌等浏览器，或者将您的浏览器设置接收所有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cookie</w:t>
      </w:r>
    </w:p>
    <w:p w14:paraId="0D938537" w14:textId="77777777" w:rsidR="00F60F74" w:rsidRPr="0017561E" w:rsidRDefault="00F60F74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</w:p>
    <w:p w14:paraId="6F6A4D8B" w14:textId="77777777" w:rsidR="00F60F74" w:rsidRPr="0017561E" w:rsidRDefault="00F60F74" w:rsidP="00F60F74">
      <w:pPr>
        <w:widowControl/>
        <w:shd w:val="clear" w:color="auto" w:fill="F6F6F6"/>
        <w:jc w:val="left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4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、登录账号后即自动绑定该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IP</w:t>
      </w:r>
      <w:r w:rsidRPr="0017561E"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  <w:t>所在的单位</w:t>
      </w:r>
    </w:p>
    <w:p w14:paraId="097AF99D" w14:textId="10A09E7F" w:rsidR="00F60F74" w:rsidRPr="0017561E" w:rsidRDefault="00253641" w:rsidP="00F60F74">
      <w:pPr>
        <w:widowControl/>
        <w:shd w:val="clear" w:color="auto" w:fill="F6F6F6"/>
        <w:jc w:val="left"/>
        <w:rPr>
          <w:rFonts w:ascii="Arial" w:eastAsia="宋体" w:hAnsi="Arial" w:cs="Arial" w:hint="eastAsia"/>
          <w:b/>
          <w:bCs/>
          <w:color w:val="333333"/>
          <w:kern w:val="0"/>
          <w:sz w:val="21"/>
          <w:szCs w:val="21"/>
        </w:rPr>
      </w:pPr>
      <w:r>
        <w:rPr>
          <w:noProof/>
        </w:rPr>
        <w:drawing>
          <wp:inline distT="0" distB="0" distL="0" distR="0" wp14:anchorId="363F425E" wp14:editId="2BB99FB8">
            <wp:extent cx="5274310" cy="2362200"/>
            <wp:effectExtent l="0" t="0" r="2540" b="0"/>
            <wp:docPr id="300018720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18720" name="图片 1" descr="文本, 信件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B5E1" w14:textId="1E08FF5B" w:rsidR="00F60F74" w:rsidRPr="0017561E" w:rsidRDefault="00253641" w:rsidP="00F60F74">
      <w:pPr>
        <w:widowControl/>
        <w:shd w:val="clear" w:color="auto" w:fill="F6F6F6"/>
        <w:jc w:val="center"/>
        <w:rPr>
          <w:rFonts w:ascii="Arial" w:eastAsia="宋体" w:hAnsi="Arial" w:cs="Arial"/>
          <w:b/>
          <w:bCs/>
          <w:color w:val="333333"/>
          <w:kern w:val="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A38FC9B" wp14:editId="12A0A4AD">
            <wp:extent cx="5274310" cy="2533015"/>
            <wp:effectExtent l="0" t="0" r="2540" b="635"/>
            <wp:docPr id="181515080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50801" name="图片 1" descr="图形用户界面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5B45" w14:textId="30EE5CA1" w:rsidR="00F60F74" w:rsidRDefault="00253641" w:rsidP="00F60F74">
      <w:pPr>
        <w:autoSpaceDN w:val="0"/>
        <w:spacing w:after="150" w:line="420" w:lineRule="atLeast"/>
        <w:ind w:firstLine="420"/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w:drawing>
          <wp:inline distT="0" distB="0" distL="0" distR="0" wp14:anchorId="43646487" wp14:editId="3FE6544B">
            <wp:extent cx="5274310" cy="777875"/>
            <wp:effectExtent l="0" t="0" r="2540" b="3175"/>
            <wp:docPr id="175086344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63441" name="图片 1" descr="文本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3A70" w14:textId="77777777" w:rsidR="00F60F74" w:rsidRDefault="00F60F74" w:rsidP="00F60F74">
      <w:pPr>
        <w:autoSpaceDN w:val="0"/>
        <w:spacing w:after="150" w:line="420" w:lineRule="atLeast"/>
        <w:ind w:firstLine="420"/>
        <w:jc w:val="center"/>
        <w:rPr>
          <w:rFonts w:ascii="黑体" w:eastAsia="黑体" w:hAnsi="黑体"/>
          <w:sz w:val="36"/>
          <w:szCs w:val="36"/>
        </w:rPr>
      </w:pPr>
    </w:p>
    <w:p w14:paraId="797CA264" w14:textId="77777777" w:rsidR="00F60F74" w:rsidRDefault="00F60F74" w:rsidP="00F60F74">
      <w:pPr>
        <w:autoSpaceDN w:val="0"/>
        <w:spacing w:after="150" w:line="420" w:lineRule="atLeast"/>
        <w:ind w:firstLine="420"/>
        <w:jc w:val="center"/>
        <w:rPr>
          <w:rFonts w:ascii="黑体" w:eastAsia="黑体" w:hAnsi="黑体"/>
          <w:sz w:val="36"/>
          <w:szCs w:val="36"/>
        </w:rPr>
      </w:pPr>
    </w:p>
    <w:p w14:paraId="10F258F4" w14:textId="77777777" w:rsidR="00060BF3" w:rsidRDefault="00060BF3"/>
    <w:sectPr w:rsidR="00060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74"/>
    <w:rsid w:val="00060BF3"/>
    <w:rsid w:val="00253641"/>
    <w:rsid w:val="00F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F3344"/>
  <w15:chartTrackingRefBased/>
  <w15:docId w15:val="{9ECE0897-6FAE-4269-8837-C8D6FE75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F74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（一）"/>
    <w:basedOn w:val="a"/>
    <w:uiPriority w:val="99"/>
    <w:qFormat/>
    <w:rsid w:val="00F60F74"/>
    <w:pPr>
      <w:spacing w:line="360" w:lineRule="exact"/>
      <w:outlineLvl w:val="2"/>
    </w:pPr>
    <w:rPr>
      <w:rFonts w:ascii="方正楷体简体" w:eastAsia="方正楷体简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shujing chen</dc:creator>
  <cp:keywords/>
  <dc:description/>
  <cp:lastModifiedBy>shujing chen</cp:lastModifiedBy>
  <cp:revision>2</cp:revision>
  <dcterms:created xsi:type="dcterms:W3CDTF">2024-01-02T02:27:00Z</dcterms:created>
  <dcterms:modified xsi:type="dcterms:W3CDTF">2024-01-02T02:35:00Z</dcterms:modified>
</cp:coreProperties>
</file>